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9E894" w14:textId="67A60077" w:rsidR="00826250" w:rsidRPr="004571CD" w:rsidRDefault="005953F3" w:rsidP="00C807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</w:t>
      </w:r>
      <w:r w:rsidR="00480A50">
        <w:rPr>
          <w:rFonts w:ascii="Times New Roman" w:hAnsi="Times New Roman" w:cs="Times New Roman"/>
          <w:b/>
          <w:sz w:val="24"/>
          <w:szCs w:val="24"/>
        </w:rPr>
        <w:t xml:space="preserve"> 19</w:t>
      </w:r>
      <w:r w:rsidR="00CF3203" w:rsidRPr="004571CD">
        <w:rPr>
          <w:rFonts w:ascii="Times New Roman" w:hAnsi="Times New Roman" w:cs="Times New Roman"/>
          <w:b/>
          <w:sz w:val="24"/>
          <w:szCs w:val="24"/>
        </w:rPr>
        <w:t>/20</w:t>
      </w:r>
      <w:r w:rsidR="00F50F93">
        <w:rPr>
          <w:rFonts w:ascii="Times New Roman" w:hAnsi="Times New Roman" w:cs="Times New Roman"/>
          <w:b/>
          <w:sz w:val="24"/>
          <w:szCs w:val="24"/>
        </w:rPr>
        <w:t>2</w:t>
      </w:r>
      <w:r w:rsidR="005E50B8">
        <w:rPr>
          <w:rFonts w:ascii="Times New Roman" w:hAnsi="Times New Roman" w:cs="Times New Roman"/>
          <w:b/>
          <w:sz w:val="24"/>
          <w:szCs w:val="24"/>
        </w:rPr>
        <w:t>3</w:t>
      </w:r>
    </w:p>
    <w:p w14:paraId="1D3C3C93" w14:textId="77777777" w:rsidR="00A63067" w:rsidRPr="004571CD" w:rsidRDefault="004571CD" w:rsidP="00C807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1CD">
        <w:rPr>
          <w:rFonts w:ascii="Times New Roman" w:hAnsi="Times New Roman" w:cs="Times New Roman"/>
          <w:b/>
          <w:sz w:val="24"/>
          <w:szCs w:val="24"/>
        </w:rPr>
        <w:t>Wójta Gminy Iłowo-Osada</w:t>
      </w:r>
    </w:p>
    <w:p w14:paraId="52BC6C58" w14:textId="05A65E21" w:rsidR="004C105A" w:rsidRDefault="005953F3" w:rsidP="00C807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</w:t>
      </w:r>
      <w:r w:rsidR="00577180">
        <w:rPr>
          <w:rFonts w:ascii="Times New Roman" w:hAnsi="Times New Roman" w:cs="Times New Roman"/>
          <w:b/>
          <w:sz w:val="24"/>
          <w:szCs w:val="24"/>
        </w:rPr>
        <w:t xml:space="preserve"> 15 </w:t>
      </w:r>
      <w:r w:rsidR="00AE6215">
        <w:rPr>
          <w:rFonts w:ascii="Times New Roman" w:hAnsi="Times New Roman" w:cs="Times New Roman"/>
          <w:b/>
          <w:sz w:val="24"/>
          <w:szCs w:val="24"/>
        </w:rPr>
        <w:t>listopad</w:t>
      </w:r>
      <w:r w:rsidR="00F50F93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4571CD" w:rsidRPr="004571CD">
        <w:rPr>
          <w:rFonts w:ascii="Times New Roman" w:hAnsi="Times New Roman" w:cs="Times New Roman"/>
          <w:b/>
          <w:sz w:val="24"/>
          <w:szCs w:val="24"/>
        </w:rPr>
        <w:t>20</w:t>
      </w:r>
      <w:r w:rsidR="00F50F93">
        <w:rPr>
          <w:rFonts w:ascii="Times New Roman" w:hAnsi="Times New Roman" w:cs="Times New Roman"/>
          <w:b/>
          <w:sz w:val="24"/>
          <w:szCs w:val="24"/>
        </w:rPr>
        <w:t>2</w:t>
      </w:r>
      <w:r w:rsidR="005E50B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05331B48" w14:textId="77777777" w:rsidR="00C80734" w:rsidRPr="004571CD" w:rsidRDefault="00C80734" w:rsidP="00C807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954E21" w14:textId="4D69410D" w:rsidR="004571CD" w:rsidRDefault="004571CD" w:rsidP="005953F3">
      <w:pPr>
        <w:rPr>
          <w:rFonts w:ascii="Times New Roman" w:hAnsi="Times New Roman" w:cs="Times New Roman"/>
          <w:b/>
          <w:sz w:val="24"/>
          <w:szCs w:val="24"/>
        </w:rPr>
      </w:pPr>
      <w:r w:rsidRPr="004571CD">
        <w:rPr>
          <w:rFonts w:ascii="Times New Roman" w:hAnsi="Times New Roman" w:cs="Times New Roman"/>
          <w:b/>
          <w:sz w:val="24"/>
          <w:szCs w:val="24"/>
        </w:rPr>
        <w:t>w sprawie przeprowadzenia rocznej inwentaryzacji aktywów i pasywów w Urzędzie Gminy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71CD">
        <w:rPr>
          <w:rFonts w:ascii="Times New Roman" w:hAnsi="Times New Roman" w:cs="Times New Roman"/>
          <w:b/>
          <w:sz w:val="24"/>
          <w:szCs w:val="24"/>
        </w:rPr>
        <w:t>Iłowo-Osada za rok 20</w:t>
      </w:r>
      <w:r w:rsidR="00F50F93">
        <w:rPr>
          <w:rFonts w:ascii="Times New Roman" w:hAnsi="Times New Roman" w:cs="Times New Roman"/>
          <w:b/>
          <w:sz w:val="24"/>
          <w:szCs w:val="24"/>
        </w:rPr>
        <w:t>2</w:t>
      </w:r>
      <w:r w:rsidR="005E50B8">
        <w:rPr>
          <w:rFonts w:ascii="Times New Roman" w:hAnsi="Times New Roman" w:cs="Times New Roman"/>
          <w:b/>
          <w:sz w:val="24"/>
          <w:szCs w:val="24"/>
        </w:rPr>
        <w:t>3</w:t>
      </w:r>
    </w:p>
    <w:p w14:paraId="77E2F983" w14:textId="72CE48AC" w:rsidR="004571CD" w:rsidRDefault="004571CD" w:rsidP="005953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</w:t>
      </w:r>
      <w:r w:rsidR="00505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26 i </w:t>
      </w:r>
      <w:r w:rsidR="005953F3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27 ustawy z dnia 29 w</w:t>
      </w:r>
      <w:r w:rsidR="00D574FE">
        <w:rPr>
          <w:rFonts w:ascii="Times New Roman" w:hAnsi="Times New Roman" w:cs="Times New Roman"/>
          <w:sz w:val="24"/>
          <w:szCs w:val="24"/>
        </w:rPr>
        <w:t>rześnia 1994 r.</w:t>
      </w:r>
      <w:r w:rsidR="005953F3">
        <w:rPr>
          <w:rFonts w:ascii="Times New Roman" w:hAnsi="Times New Roman" w:cs="Times New Roman"/>
          <w:sz w:val="24"/>
          <w:szCs w:val="24"/>
        </w:rPr>
        <w:t xml:space="preserve"> o </w:t>
      </w:r>
      <w:r w:rsidR="00D574FE">
        <w:rPr>
          <w:rFonts w:ascii="Times New Roman" w:hAnsi="Times New Roman" w:cs="Times New Roman"/>
          <w:sz w:val="24"/>
          <w:szCs w:val="24"/>
        </w:rPr>
        <w:t>rachunkowości</w:t>
      </w:r>
      <w:r w:rsidR="005953F3">
        <w:rPr>
          <w:rFonts w:ascii="Times New Roman" w:hAnsi="Times New Roman" w:cs="Times New Roman"/>
          <w:sz w:val="24"/>
          <w:szCs w:val="24"/>
        </w:rPr>
        <w:t xml:space="preserve"> (Dz. U. z 20</w:t>
      </w:r>
      <w:r w:rsidR="00F50F93">
        <w:rPr>
          <w:rFonts w:ascii="Times New Roman" w:hAnsi="Times New Roman" w:cs="Times New Roman"/>
          <w:sz w:val="24"/>
          <w:szCs w:val="24"/>
        </w:rPr>
        <w:t>2</w:t>
      </w:r>
      <w:r w:rsidR="005E50B8">
        <w:rPr>
          <w:rFonts w:ascii="Times New Roman" w:hAnsi="Times New Roman" w:cs="Times New Roman"/>
          <w:sz w:val="24"/>
          <w:szCs w:val="24"/>
        </w:rPr>
        <w:t>3</w:t>
      </w:r>
      <w:r w:rsidR="005953F3">
        <w:rPr>
          <w:rFonts w:ascii="Times New Roman" w:hAnsi="Times New Roman" w:cs="Times New Roman"/>
          <w:sz w:val="24"/>
          <w:szCs w:val="24"/>
        </w:rPr>
        <w:t xml:space="preserve"> r. poz. </w:t>
      </w:r>
      <w:r w:rsidR="005E50B8">
        <w:rPr>
          <w:rFonts w:ascii="Times New Roman" w:hAnsi="Times New Roman" w:cs="Times New Roman"/>
          <w:sz w:val="24"/>
          <w:szCs w:val="24"/>
        </w:rPr>
        <w:t>120</w:t>
      </w:r>
      <w:r w:rsidR="005953F3">
        <w:rPr>
          <w:rFonts w:ascii="Times New Roman" w:hAnsi="Times New Roman" w:cs="Times New Roman"/>
          <w:sz w:val="24"/>
          <w:szCs w:val="24"/>
        </w:rPr>
        <w:t xml:space="preserve"> z późn. zm.</w:t>
      </w:r>
      <w:r>
        <w:rPr>
          <w:rFonts w:ascii="Times New Roman" w:hAnsi="Times New Roman" w:cs="Times New Roman"/>
          <w:sz w:val="24"/>
          <w:szCs w:val="24"/>
        </w:rPr>
        <w:t>) o</w:t>
      </w:r>
      <w:r w:rsidR="00DF4AF9">
        <w:rPr>
          <w:rFonts w:ascii="Times New Roman" w:hAnsi="Times New Roman" w:cs="Times New Roman"/>
          <w:sz w:val="24"/>
          <w:szCs w:val="24"/>
        </w:rPr>
        <w:t>raz Zarządzenia</w:t>
      </w:r>
      <w:r w:rsidR="005B3FEE">
        <w:rPr>
          <w:rFonts w:ascii="Times New Roman" w:hAnsi="Times New Roman" w:cs="Times New Roman"/>
          <w:sz w:val="24"/>
          <w:szCs w:val="24"/>
        </w:rPr>
        <w:t xml:space="preserve"> </w:t>
      </w:r>
      <w:r w:rsidR="00DF4AF9">
        <w:rPr>
          <w:rFonts w:ascii="Times New Roman" w:hAnsi="Times New Roman" w:cs="Times New Roman"/>
          <w:sz w:val="24"/>
          <w:szCs w:val="24"/>
        </w:rPr>
        <w:t>nr</w:t>
      </w:r>
      <w:r w:rsidR="005B3FEE">
        <w:rPr>
          <w:rFonts w:ascii="Times New Roman" w:hAnsi="Times New Roman" w:cs="Times New Roman"/>
          <w:sz w:val="24"/>
          <w:szCs w:val="24"/>
        </w:rPr>
        <w:t xml:space="preserve"> </w:t>
      </w:r>
      <w:r w:rsidR="007B6A88">
        <w:rPr>
          <w:rFonts w:ascii="Times New Roman" w:hAnsi="Times New Roman" w:cs="Times New Roman"/>
          <w:sz w:val="24"/>
          <w:szCs w:val="24"/>
        </w:rPr>
        <w:t>33</w:t>
      </w:r>
      <w:r w:rsidR="00DF4AF9">
        <w:rPr>
          <w:rFonts w:ascii="Times New Roman" w:hAnsi="Times New Roman" w:cs="Times New Roman"/>
          <w:sz w:val="24"/>
          <w:szCs w:val="24"/>
        </w:rPr>
        <w:t>/20</w:t>
      </w:r>
      <w:r w:rsidR="007B6A88">
        <w:rPr>
          <w:rFonts w:ascii="Times New Roman" w:hAnsi="Times New Roman" w:cs="Times New Roman"/>
          <w:sz w:val="24"/>
          <w:szCs w:val="24"/>
        </w:rPr>
        <w:t>21</w:t>
      </w:r>
      <w:r w:rsidR="00DF4AF9">
        <w:rPr>
          <w:rFonts w:ascii="Times New Roman" w:hAnsi="Times New Roman" w:cs="Times New Roman"/>
          <w:sz w:val="24"/>
          <w:szCs w:val="24"/>
        </w:rPr>
        <w:t xml:space="preserve"> Wójta Gminy Iłowo-Osada z dnia </w:t>
      </w:r>
      <w:r w:rsidR="007B6A88">
        <w:rPr>
          <w:rFonts w:ascii="Times New Roman" w:hAnsi="Times New Roman" w:cs="Times New Roman"/>
          <w:sz w:val="24"/>
          <w:szCs w:val="24"/>
        </w:rPr>
        <w:t>14</w:t>
      </w:r>
      <w:r w:rsidR="00DF4AF9">
        <w:rPr>
          <w:rFonts w:ascii="Times New Roman" w:hAnsi="Times New Roman" w:cs="Times New Roman"/>
          <w:sz w:val="24"/>
          <w:szCs w:val="24"/>
        </w:rPr>
        <w:t>.</w:t>
      </w:r>
      <w:r w:rsidR="007B6A88">
        <w:rPr>
          <w:rFonts w:ascii="Times New Roman" w:hAnsi="Times New Roman" w:cs="Times New Roman"/>
          <w:sz w:val="24"/>
          <w:szCs w:val="24"/>
        </w:rPr>
        <w:t>10</w:t>
      </w:r>
      <w:r w:rsidR="00DF4AF9">
        <w:rPr>
          <w:rFonts w:ascii="Times New Roman" w:hAnsi="Times New Roman" w:cs="Times New Roman"/>
          <w:sz w:val="24"/>
          <w:szCs w:val="24"/>
        </w:rPr>
        <w:t>.20</w:t>
      </w:r>
      <w:r w:rsidR="007B6A88">
        <w:rPr>
          <w:rFonts w:ascii="Times New Roman" w:hAnsi="Times New Roman" w:cs="Times New Roman"/>
          <w:sz w:val="24"/>
          <w:szCs w:val="24"/>
        </w:rPr>
        <w:t>21</w:t>
      </w:r>
      <w:r w:rsidR="00DF4AF9">
        <w:rPr>
          <w:rFonts w:ascii="Times New Roman" w:hAnsi="Times New Roman" w:cs="Times New Roman"/>
          <w:sz w:val="24"/>
          <w:szCs w:val="24"/>
        </w:rPr>
        <w:t xml:space="preserve"> r. w sprawie wprowadzenia instrukcji</w:t>
      </w:r>
      <w:r w:rsidR="007B6A88">
        <w:rPr>
          <w:rFonts w:ascii="Times New Roman" w:hAnsi="Times New Roman" w:cs="Times New Roman"/>
          <w:sz w:val="24"/>
          <w:szCs w:val="24"/>
        </w:rPr>
        <w:t xml:space="preserve"> inwentaryzacyjnej</w:t>
      </w:r>
      <w:r w:rsidR="00DF4AF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 Urzędzie Gminy Iłowo-Osada</w:t>
      </w:r>
      <w:r w:rsidR="0033138F">
        <w:rPr>
          <w:rFonts w:ascii="Times New Roman" w:hAnsi="Times New Roman" w:cs="Times New Roman"/>
          <w:sz w:val="24"/>
          <w:szCs w:val="24"/>
        </w:rPr>
        <w:t>,</w:t>
      </w:r>
      <w:r w:rsidR="0072479A">
        <w:rPr>
          <w:rFonts w:ascii="Times New Roman" w:hAnsi="Times New Roman" w:cs="Times New Roman"/>
          <w:sz w:val="24"/>
          <w:szCs w:val="24"/>
        </w:rPr>
        <w:t xml:space="preserve"> Wójt Gminy Iłowo-Osada ustala co następuje:</w:t>
      </w:r>
    </w:p>
    <w:p w14:paraId="598B1943" w14:textId="77777777" w:rsidR="0072479A" w:rsidRDefault="0072479A" w:rsidP="004571CD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48551726" w14:textId="77777777" w:rsidR="00D574FE" w:rsidRPr="00D574FE" w:rsidRDefault="0072479A" w:rsidP="0064152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9A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0365F7A8" w14:textId="77777777" w:rsidR="0072479A" w:rsidRDefault="0072479A" w:rsidP="00641521">
      <w:pPr>
        <w:pStyle w:val="Akapitzlist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Zarządzam przeprowadzenie inwentaryzacji składników majątkowych w Urzędzie Gminy Iłowo-Osada przez komisję inwentaryzacyjną w następującym składzie osobowym:</w:t>
      </w:r>
    </w:p>
    <w:p w14:paraId="79DA9C41" w14:textId="37C75F39" w:rsidR="0072479A" w:rsidRPr="00B4129E" w:rsidRDefault="00B4129E" w:rsidP="00B4129E">
      <w:pPr>
        <w:spacing w:after="0"/>
        <w:ind w:left="16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AE6215" w:rsidRPr="00B4129E">
        <w:rPr>
          <w:rFonts w:ascii="Times New Roman" w:hAnsi="Times New Roman" w:cs="Times New Roman"/>
          <w:sz w:val="24"/>
          <w:szCs w:val="24"/>
        </w:rPr>
        <w:t>Barbara Berg</w:t>
      </w:r>
      <w:r w:rsidR="005953F3" w:rsidRPr="00B4129E">
        <w:rPr>
          <w:rFonts w:ascii="Times New Roman" w:hAnsi="Times New Roman" w:cs="Times New Roman"/>
          <w:sz w:val="24"/>
          <w:szCs w:val="24"/>
        </w:rPr>
        <w:t xml:space="preserve"> – przewodnicząca</w:t>
      </w:r>
      <w:r w:rsidR="00FA503B" w:rsidRPr="00B4129E">
        <w:rPr>
          <w:rFonts w:ascii="Times New Roman" w:hAnsi="Times New Roman" w:cs="Times New Roman"/>
          <w:sz w:val="24"/>
          <w:szCs w:val="24"/>
        </w:rPr>
        <w:t xml:space="preserve"> komisji</w:t>
      </w:r>
      <w:r w:rsidR="005953F3" w:rsidRPr="00B4129E">
        <w:rPr>
          <w:rFonts w:ascii="Times New Roman" w:hAnsi="Times New Roman" w:cs="Times New Roman"/>
          <w:sz w:val="24"/>
          <w:szCs w:val="24"/>
        </w:rPr>
        <w:t>,</w:t>
      </w:r>
    </w:p>
    <w:p w14:paraId="52A95A9B" w14:textId="769CD290" w:rsidR="0072479A" w:rsidRPr="00B4129E" w:rsidRDefault="00B4129E" w:rsidP="00B4129E">
      <w:pPr>
        <w:spacing w:after="0"/>
        <w:ind w:left="16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F6A8C" w:rsidRPr="00B4129E">
        <w:rPr>
          <w:rFonts w:ascii="Times New Roman" w:hAnsi="Times New Roman" w:cs="Times New Roman"/>
          <w:sz w:val="24"/>
          <w:szCs w:val="24"/>
        </w:rPr>
        <w:t>Anna Jędrzejewska</w:t>
      </w:r>
      <w:r w:rsidR="005953F3" w:rsidRPr="00B4129E">
        <w:rPr>
          <w:rFonts w:ascii="Times New Roman" w:hAnsi="Times New Roman" w:cs="Times New Roman"/>
          <w:sz w:val="24"/>
          <w:szCs w:val="24"/>
        </w:rPr>
        <w:t xml:space="preserve"> – członek,</w:t>
      </w:r>
    </w:p>
    <w:p w14:paraId="4605C2DA" w14:textId="401E09D5" w:rsidR="0072479A" w:rsidRPr="00B4129E" w:rsidRDefault="00B4129E" w:rsidP="00B4129E">
      <w:pPr>
        <w:spacing w:after="0"/>
        <w:ind w:left="160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6786033"/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E50B8">
        <w:rPr>
          <w:rFonts w:ascii="Times New Roman" w:hAnsi="Times New Roman" w:cs="Times New Roman"/>
          <w:sz w:val="24"/>
          <w:szCs w:val="24"/>
        </w:rPr>
        <w:t>Katarzyna Kędzierska</w:t>
      </w:r>
      <w:r w:rsidR="005953F3" w:rsidRPr="00B4129E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5953F3" w:rsidRPr="00B4129E">
        <w:rPr>
          <w:rFonts w:ascii="Times New Roman" w:hAnsi="Times New Roman" w:cs="Times New Roman"/>
          <w:sz w:val="24"/>
          <w:szCs w:val="24"/>
        </w:rPr>
        <w:t>– członek.</w:t>
      </w:r>
    </w:p>
    <w:p w14:paraId="6610F72A" w14:textId="77777777" w:rsidR="002D32F3" w:rsidRDefault="00D574FE" w:rsidP="00641521">
      <w:pPr>
        <w:pStyle w:val="Akapitzlist"/>
        <w:numPr>
          <w:ilvl w:val="0"/>
          <w:numId w:val="2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Inwentaryzacją należy objąć:</w:t>
      </w:r>
    </w:p>
    <w:p w14:paraId="33E6FB86" w14:textId="77777777" w:rsidR="00D574FE" w:rsidRDefault="00D574FE" w:rsidP="00641521">
      <w:pPr>
        <w:pStyle w:val="Akapitzlist"/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kasę,</w:t>
      </w:r>
    </w:p>
    <w:p w14:paraId="3F4C016C" w14:textId="77777777" w:rsidR="00D574FE" w:rsidRDefault="00D574FE" w:rsidP="00641521">
      <w:pPr>
        <w:pStyle w:val="Akapitzlist"/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paliwo w pojazdach Urzędu Gmi</w:t>
      </w:r>
      <w:r w:rsidR="005953F3">
        <w:rPr>
          <w:rFonts w:ascii="Times New Roman" w:hAnsi="Times New Roman" w:cs="Times New Roman"/>
          <w:sz w:val="24"/>
          <w:szCs w:val="24"/>
        </w:rPr>
        <w:t>ny i jednostkach OSP  z terenu g</w:t>
      </w:r>
      <w:r>
        <w:rPr>
          <w:rFonts w:ascii="Times New Roman" w:hAnsi="Times New Roman" w:cs="Times New Roman"/>
          <w:sz w:val="24"/>
          <w:szCs w:val="24"/>
        </w:rPr>
        <w:t>miny,</w:t>
      </w:r>
    </w:p>
    <w:p w14:paraId="61DF597C" w14:textId="77777777" w:rsidR="00D574FE" w:rsidRDefault="00D574FE" w:rsidP="00641521">
      <w:pPr>
        <w:pStyle w:val="Akapitzlist"/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paliwo w motopompach, pilarkach itp.,</w:t>
      </w:r>
    </w:p>
    <w:p w14:paraId="5078CE4D" w14:textId="77777777" w:rsidR="00D574FE" w:rsidRDefault="00D574FE" w:rsidP="00641521">
      <w:pPr>
        <w:pStyle w:val="Akapitzlist"/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druki ścisłego zarachowania,</w:t>
      </w:r>
    </w:p>
    <w:p w14:paraId="458F3B29" w14:textId="77777777" w:rsidR="00D574FE" w:rsidRDefault="00D574FE" w:rsidP="00641521">
      <w:pPr>
        <w:pStyle w:val="Akapitzlist"/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weryfikację gruntów.</w:t>
      </w:r>
    </w:p>
    <w:p w14:paraId="22DD6FE9" w14:textId="77777777" w:rsidR="00D574FE" w:rsidRPr="00D574FE" w:rsidRDefault="00D574FE" w:rsidP="006415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Przeprowadzić inwentaryzację aktywów i pasywów.</w:t>
      </w:r>
    </w:p>
    <w:p w14:paraId="241AF338" w14:textId="77777777" w:rsidR="002D32F3" w:rsidRDefault="002D32F3" w:rsidP="0064152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9A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72479A">
        <w:rPr>
          <w:rFonts w:ascii="Times New Roman" w:hAnsi="Times New Roman" w:cs="Times New Roman"/>
          <w:b/>
          <w:sz w:val="24"/>
          <w:szCs w:val="24"/>
        </w:rPr>
        <w:t>.</w:t>
      </w:r>
    </w:p>
    <w:p w14:paraId="38F18050" w14:textId="77777777" w:rsidR="002D32F3" w:rsidRDefault="002D32F3" w:rsidP="006415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D32F3">
        <w:rPr>
          <w:rFonts w:ascii="Times New Roman" w:hAnsi="Times New Roman" w:cs="Times New Roman"/>
          <w:sz w:val="24"/>
          <w:szCs w:val="24"/>
        </w:rPr>
        <w:t>Inwentaryzacją</w:t>
      </w:r>
      <w:r>
        <w:rPr>
          <w:rFonts w:ascii="Times New Roman" w:hAnsi="Times New Roman" w:cs="Times New Roman"/>
          <w:sz w:val="24"/>
          <w:szCs w:val="24"/>
        </w:rPr>
        <w:t xml:space="preserve"> w Urzędzie Gminy w Iłowie-Osadzie należy objąć następujące składniki majątkowe :</w:t>
      </w:r>
    </w:p>
    <w:p w14:paraId="68CFDCE3" w14:textId="78230C64" w:rsidR="004E6335" w:rsidRPr="008A3D2B" w:rsidRDefault="005953F3" w:rsidP="008A3D2B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drodze spisu z natury</w:t>
      </w:r>
      <w:r w:rsidR="002D32F3" w:rsidRPr="002D32F3">
        <w:rPr>
          <w:rFonts w:ascii="Times New Roman" w:hAnsi="Times New Roman" w:cs="Times New Roman"/>
          <w:b/>
          <w:sz w:val="24"/>
          <w:szCs w:val="24"/>
        </w:rPr>
        <w:t>:</w:t>
      </w:r>
    </w:p>
    <w:p w14:paraId="23F9EEE3" w14:textId="4D0BEE57" w:rsidR="002D32F3" w:rsidRPr="000961C5" w:rsidRDefault="002D32F3" w:rsidP="000961C5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pieniężne w kasie, czeki i weksle obce,</w:t>
      </w:r>
      <w:r w:rsidR="00BB0334">
        <w:rPr>
          <w:rFonts w:ascii="Times New Roman" w:hAnsi="Times New Roman" w:cs="Times New Roman"/>
          <w:sz w:val="24"/>
          <w:szCs w:val="24"/>
        </w:rPr>
        <w:t xml:space="preserve"> druki ścisłego zarachowania, </w:t>
      </w:r>
      <w:r>
        <w:rPr>
          <w:rFonts w:ascii="Times New Roman" w:hAnsi="Times New Roman" w:cs="Times New Roman"/>
          <w:sz w:val="24"/>
          <w:szCs w:val="24"/>
        </w:rPr>
        <w:t>depozyty, gwarancje bankowe i ubezpieczeniowe złożone</w:t>
      </w:r>
      <w:r w:rsidR="005953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jako zabezpieczenia należytego wykonania umów,</w:t>
      </w:r>
    </w:p>
    <w:p w14:paraId="464E3057" w14:textId="25720FA9" w:rsidR="00DF3F1B" w:rsidRDefault="002D32F3" w:rsidP="00641521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składniki majątkowe będące własnością obcych jednostek</w:t>
      </w:r>
      <w:r w:rsidR="00BB0334">
        <w:rPr>
          <w:rFonts w:ascii="Times New Roman" w:hAnsi="Times New Roman" w:cs="Times New Roman"/>
          <w:sz w:val="24"/>
          <w:szCs w:val="24"/>
        </w:rPr>
        <w:t>,</w:t>
      </w:r>
    </w:p>
    <w:p w14:paraId="23CF97C5" w14:textId="67E47530" w:rsidR="00BB0334" w:rsidRPr="00DF3F1B" w:rsidRDefault="00BB0334" w:rsidP="00641521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paliwo w bakach samochodów, w pojazdach i urządzeniach.</w:t>
      </w:r>
    </w:p>
    <w:p w14:paraId="40A14416" w14:textId="77777777" w:rsidR="002D32F3" w:rsidRDefault="002D32F3" w:rsidP="00641521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2D32F3">
        <w:rPr>
          <w:rFonts w:ascii="Times New Roman" w:hAnsi="Times New Roman" w:cs="Times New Roman"/>
          <w:b/>
          <w:sz w:val="24"/>
          <w:szCs w:val="24"/>
        </w:rPr>
        <w:t>drodze uzyskania potwierdzenia sald:</w:t>
      </w:r>
    </w:p>
    <w:p w14:paraId="05BDC89A" w14:textId="3F50132F" w:rsidR="00DF3F1B" w:rsidRDefault="00DF3F1B" w:rsidP="00641521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należności (z</w:t>
      </w:r>
      <w:r w:rsidR="007E21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wyjątkiem należności spornych i wątpliwych, publicznoprawnych, należności od pracowników oraz osób nieprowadzących ksiąg rachunkowych),</w:t>
      </w:r>
    </w:p>
    <w:p w14:paraId="5CC56FCB" w14:textId="77777777" w:rsidR="00DF3F1B" w:rsidRDefault="00DF3F1B" w:rsidP="00641521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aktywa finansowe zgromadzone na rachunkach ba</w:t>
      </w:r>
      <w:r w:rsidR="005953F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kowych lub przechowywane przez inne jednostki (w tym papiery wartościowe w formie zdematerializowanej),</w:t>
      </w:r>
    </w:p>
    <w:p w14:paraId="1D5EB343" w14:textId="1463246F" w:rsidR="002B2735" w:rsidRDefault="005E50B8" w:rsidP="00641521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udziały i akcje,</w:t>
      </w:r>
    </w:p>
    <w:p w14:paraId="5FE5233F" w14:textId="6F0EF7BE" w:rsidR="005E50B8" w:rsidRDefault="005E50B8" w:rsidP="00641521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zobowiązania,</w:t>
      </w:r>
    </w:p>
    <w:p w14:paraId="550FD620" w14:textId="26C7A2F5" w:rsidR="003038FF" w:rsidRDefault="003038FF" w:rsidP="00641521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własne składniki majątkowe użyczone innym jednostkom</w:t>
      </w:r>
      <w:r w:rsidR="005E50B8">
        <w:rPr>
          <w:rFonts w:ascii="Times New Roman" w:hAnsi="Times New Roman" w:cs="Times New Roman"/>
          <w:sz w:val="24"/>
          <w:szCs w:val="24"/>
        </w:rPr>
        <w:t>,</w:t>
      </w:r>
    </w:p>
    <w:p w14:paraId="08F56885" w14:textId="7DAA75C3" w:rsidR="005E50B8" w:rsidRDefault="005E50B8" w:rsidP="00641521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50856307"/>
      <w:r>
        <w:rPr>
          <w:rFonts w:ascii="Times New Roman" w:hAnsi="Times New Roman" w:cs="Times New Roman"/>
          <w:sz w:val="24"/>
          <w:szCs w:val="24"/>
        </w:rPr>
        <w:lastRenderedPageBreak/>
        <w:t>własne składniki majątkowe powierzone do składowania inny podmiotom.</w:t>
      </w:r>
    </w:p>
    <w:bookmarkEnd w:id="1"/>
    <w:p w14:paraId="31FCEEB7" w14:textId="0C2C0725" w:rsidR="002B2735" w:rsidRPr="00691EFA" w:rsidRDefault="002B2735" w:rsidP="00691EFA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735">
        <w:rPr>
          <w:rFonts w:ascii="Times New Roman" w:hAnsi="Times New Roman" w:cs="Times New Roman"/>
          <w:b/>
          <w:sz w:val="24"/>
          <w:szCs w:val="24"/>
        </w:rPr>
        <w:t>w drodze weryfikacj</w:t>
      </w:r>
      <w:r w:rsidR="00691EFA">
        <w:rPr>
          <w:rFonts w:ascii="Times New Roman" w:hAnsi="Times New Roman" w:cs="Times New Roman"/>
          <w:b/>
          <w:sz w:val="24"/>
          <w:szCs w:val="24"/>
        </w:rPr>
        <w:t>i:</w:t>
      </w:r>
    </w:p>
    <w:p w14:paraId="4F5EBA85" w14:textId="3F91B0C8" w:rsidR="002B2735" w:rsidRDefault="002B2735" w:rsidP="00641521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inwestycje rozpoczęte</w:t>
      </w:r>
      <w:r w:rsidR="00C53300">
        <w:rPr>
          <w:rFonts w:ascii="Times New Roman" w:hAnsi="Times New Roman" w:cs="Times New Roman"/>
          <w:sz w:val="24"/>
          <w:szCs w:val="24"/>
        </w:rPr>
        <w:t>,</w:t>
      </w:r>
    </w:p>
    <w:p w14:paraId="00266A92" w14:textId="77777777" w:rsidR="002B2735" w:rsidRDefault="002B2735" w:rsidP="00641521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trwałe</w:t>
      </w:r>
      <w:r w:rsidR="00887E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 których dostęp jest utrudniony (np. budowle podziemne, instalacje),</w:t>
      </w:r>
    </w:p>
    <w:p w14:paraId="5CD305E1" w14:textId="77777777" w:rsidR="002B2735" w:rsidRDefault="002B2735" w:rsidP="00641521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grunty, prawa wieczystego użytkowania gruntów,</w:t>
      </w:r>
      <w:r w:rsidR="003038FF">
        <w:rPr>
          <w:rFonts w:ascii="Times New Roman" w:hAnsi="Times New Roman" w:cs="Times New Roman"/>
          <w:sz w:val="24"/>
          <w:szCs w:val="24"/>
        </w:rPr>
        <w:t xml:space="preserve"> grunty stanowiące własność Skarbu Państwa,</w:t>
      </w:r>
    </w:p>
    <w:p w14:paraId="26957457" w14:textId="77777777" w:rsidR="002B2735" w:rsidRDefault="00887EB1" w:rsidP="00641521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należności sporne i wątpliwe,</w:t>
      </w:r>
      <w:r w:rsidR="002B2735">
        <w:rPr>
          <w:rFonts w:ascii="Times New Roman" w:hAnsi="Times New Roman" w:cs="Times New Roman"/>
          <w:sz w:val="24"/>
          <w:szCs w:val="24"/>
        </w:rPr>
        <w:t xml:space="preserve"> a także</w:t>
      </w:r>
      <w:r>
        <w:rPr>
          <w:rFonts w:ascii="Times New Roman" w:hAnsi="Times New Roman" w:cs="Times New Roman"/>
          <w:sz w:val="24"/>
          <w:szCs w:val="24"/>
        </w:rPr>
        <w:t xml:space="preserve"> dochodzone</w:t>
      </w:r>
      <w:r w:rsidR="006B06DD">
        <w:rPr>
          <w:rFonts w:ascii="Times New Roman" w:hAnsi="Times New Roman" w:cs="Times New Roman"/>
          <w:sz w:val="24"/>
          <w:szCs w:val="24"/>
        </w:rPr>
        <w:t xml:space="preserve"> w drodze sądowej, a w bankach należności zagrożone,</w:t>
      </w:r>
    </w:p>
    <w:p w14:paraId="4E9CE92C" w14:textId="77777777" w:rsidR="006B06DD" w:rsidRDefault="006B06DD" w:rsidP="00641521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należności i zobowiązania osób nieprowadzących ksiąg rachunkowych, a także z tytułów publicznoprawnych,</w:t>
      </w:r>
    </w:p>
    <w:p w14:paraId="0C6F2930" w14:textId="2359BA48" w:rsidR="003701F5" w:rsidRDefault="003701F5" w:rsidP="00641521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należności i zobowiązania publicznoprawne,</w:t>
      </w:r>
    </w:p>
    <w:p w14:paraId="39F1529F" w14:textId="063D0E01" w:rsidR="003701F5" w:rsidRDefault="003701F5" w:rsidP="00641521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należności i zobowiązania wobec pracowników,</w:t>
      </w:r>
    </w:p>
    <w:p w14:paraId="701CDE64" w14:textId="1FA74ADF" w:rsidR="00691EFA" w:rsidRDefault="00691EFA" w:rsidP="00641521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wartości niematerialne i prawne,</w:t>
      </w:r>
    </w:p>
    <w:p w14:paraId="74AA2655" w14:textId="77777777" w:rsidR="006B06DD" w:rsidRDefault="00DF4AF9" w:rsidP="00641521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fundusze specjalne i własne</w:t>
      </w:r>
      <w:r w:rsidR="006B06DD">
        <w:rPr>
          <w:rFonts w:ascii="Times New Roman" w:hAnsi="Times New Roman" w:cs="Times New Roman"/>
          <w:sz w:val="24"/>
          <w:szCs w:val="24"/>
        </w:rPr>
        <w:t>,</w:t>
      </w:r>
    </w:p>
    <w:p w14:paraId="74D39FBB" w14:textId="28C00284" w:rsidR="003701F5" w:rsidRDefault="003701F5" w:rsidP="00641521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kredyty i pożyczki,</w:t>
      </w:r>
    </w:p>
    <w:p w14:paraId="3E8D738E" w14:textId="77777777" w:rsidR="006B06DD" w:rsidRDefault="00DF4AF9" w:rsidP="00641521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przychody</w:t>
      </w:r>
      <w:r w:rsidR="006B06DD">
        <w:rPr>
          <w:rFonts w:ascii="Times New Roman" w:hAnsi="Times New Roman" w:cs="Times New Roman"/>
          <w:sz w:val="24"/>
          <w:szCs w:val="24"/>
        </w:rPr>
        <w:t xml:space="preserve"> przyszłych okresów.</w:t>
      </w:r>
    </w:p>
    <w:p w14:paraId="5396DEFC" w14:textId="77777777" w:rsidR="006B06DD" w:rsidRPr="002B2735" w:rsidRDefault="006B06DD" w:rsidP="00641521">
      <w:pPr>
        <w:pStyle w:val="Akapitzlist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DF53F90" w14:textId="77777777" w:rsidR="001F747B" w:rsidRDefault="001F747B" w:rsidP="0064152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9A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72479A">
        <w:rPr>
          <w:rFonts w:ascii="Times New Roman" w:hAnsi="Times New Roman" w:cs="Times New Roman"/>
          <w:b/>
          <w:sz w:val="24"/>
          <w:szCs w:val="24"/>
        </w:rPr>
        <w:t>.</w:t>
      </w:r>
    </w:p>
    <w:p w14:paraId="2494653C" w14:textId="77777777" w:rsidR="008650FE" w:rsidRDefault="008650FE" w:rsidP="00641521">
      <w:pPr>
        <w:pStyle w:val="Akapitzlist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Powołuję zespoły spisowe dla przeprowadzenia</w:t>
      </w:r>
      <w:r w:rsidR="00887EB1">
        <w:rPr>
          <w:rFonts w:ascii="Times New Roman" w:hAnsi="Times New Roman" w:cs="Times New Roman"/>
          <w:sz w:val="24"/>
          <w:szCs w:val="24"/>
        </w:rPr>
        <w:t xml:space="preserve"> spisu z natury w następujących </w:t>
      </w:r>
      <w:r>
        <w:rPr>
          <w:rFonts w:ascii="Times New Roman" w:hAnsi="Times New Roman" w:cs="Times New Roman"/>
          <w:sz w:val="24"/>
          <w:szCs w:val="24"/>
        </w:rPr>
        <w:t>obszarach:</w:t>
      </w:r>
    </w:p>
    <w:p w14:paraId="6BFC742E" w14:textId="77777777" w:rsidR="00887EB1" w:rsidRDefault="00887EB1" w:rsidP="00887EB1">
      <w:pPr>
        <w:pStyle w:val="Akapitzlist"/>
        <w:spacing w:after="120"/>
        <w:ind w:left="357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1163"/>
        <w:gridCol w:w="4732"/>
        <w:gridCol w:w="2953"/>
      </w:tblGrid>
      <w:tr w:rsidR="008650FE" w14:paraId="6F1A2EED" w14:textId="77777777" w:rsidTr="0075339F">
        <w:tc>
          <w:tcPr>
            <w:tcW w:w="1163" w:type="dxa"/>
          </w:tcPr>
          <w:p w14:paraId="4F01EA31" w14:textId="77777777" w:rsidR="008650FE" w:rsidRPr="00240802" w:rsidRDefault="008650FE" w:rsidP="008650FE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802">
              <w:rPr>
                <w:rFonts w:ascii="Times New Roman" w:hAnsi="Times New Roman" w:cs="Times New Roman"/>
                <w:b/>
                <w:sz w:val="24"/>
                <w:szCs w:val="24"/>
              </w:rPr>
              <w:t>Zespół</w:t>
            </w:r>
          </w:p>
        </w:tc>
        <w:tc>
          <w:tcPr>
            <w:tcW w:w="4732" w:type="dxa"/>
          </w:tcPr>
          <w:p w14:paraId="17823FC8" w14:textId="77777777" w:rsidR="008650FE" w:rsidRPr="00240802" w:rsidRDefault="008650FE" w:rsidP="008650FE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802">
              <w:rPr>
                <w:rFonts w:ascii="Times New Roman" w:hAnsi="Times New Roman" w:cs="Times New Roman"/>
                <w:b/>
                <w:sz w:val="24"/>
                <w:szCs w:val="24"/>
              </w:rPr>
              <w:t>Przedmiot spisu i obszar spisowy (pole spisowe)</w:t>
            </w:r>
          </w:p>
        </w:tc>
        <w:tc>
          <w:tcPr>
            <w:tcW w:w="2953" w:type="dxa"/>
          </w:tcPr>
          <w:p w14:paraId="7AD5974C" w14:textId="77777777" w:rsidR="008650FE" w:rsidRPr="00240802" w:rsidRDefault="008650FE" w:rsidP="008650FE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802">
              <w:rPr>
                <w:rFonts w:ascii="Times New Roman" w:hAnsi="Times New Roman" w:cs="Times New Roman"/>
                <w:b/>
                <w:sz w:val="24"/>
                <w:szCs w:val="24"/>
              </w:rPr>
              <w:t>Członkowie zespołu spisowego</w:t>
            </w:r>
          </w:p>
        </w:tc>
      </w:tr>
      <w:tr w:rsidR="008650FE" w14:paraId="62F953D4" w14:textId="77777777" w:rsidTr="0075339F">
        <w:tc>
          <w:tcPr>
            <w:tcW w:w="1163" w:type="dxa"/>
          </w:tcPr>
          <w:p w14:paraId="5A871EBA" w14:textId="77777777" w:rsidR="008650FE" w:rsidRDefault="008650FE" w:rsidP="00240802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732" w:type="dxa"/>
          </w:tcPr>
          <w:p w14:paraId="0CB29D51" w14:textId="1A9ABFD5" w:rsidR="008650FE" w:rsidRDefault="00887EB1" w:rsidP="00240802">
            <w:pPr>
              <w:pStyle w:val="Akapitzlist"/>
              <w:tabs>
                <w:tab w:val="left" w:pos="1320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Kasa Urzędu Gminy</w:t>
            </w:r>
            <w:r w:rsidR="004A5CC9">
              <w:rPr>
                <w:rFonts w:ascii="Times New Roman" w:hAnsi="Times New Roman" w:cs="Times New Roman"/>
                <w:sz w:val="24"/>
                <w:szCs w:val="24"/>
              </w:rPr>
              <w:t xml:space="preserve"> w formie protokołu kontroli kasy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40802">
              <w:rPr>
                <w:rFonts w:ascii="Times New Roman" w:hAnsi="Times New Roman" w:cs="Times New Roman"/>
                <w:sz w:val="24"/>
                <w:szCs w:val="24"/>
              </w:rPr>
              <w:t>w zakresie środków pieniężnych w kasie, czeków i weksli obcych,</w:t>
            </w:r>
            <w:r w:rsidR="004A5CC9">
              <w:rPr>
                <w:rFonts w:ascii="Times New Roman" w:hAnsi="Times New Roman" w:cs="Times New Roman"/>
                <w:sz w:val="24"/>
                <w:szCs w:val="24"/>
              </w:rPr>
              <w:t xml:space="preserve"> druków ścisłego zarachowania, </w:t>
            </w:r>
            <w:r w:rsidR="00240802">
              <w:rPr>
                <w:rFonts w:ascii="Times New Roman" w:hAnsi="Times New Roman" w:cs="Times New Roman"/>
                <w:sz w:val="24"/>
                <w:szCs w:val="24"/>
              </w:rPr>
              <w:t>depozytów, gwarancji bankowych i ubezpieczeniowych złożonych jako zabezpieczenia należytego wykonania umów)</w:t>
            </w:r>
          </w:p>
        </w:tc>
        <w:tc>
          <w:tcPr>
            <w:tcW w:w="2953" w:type="dxa"/>
          </w:tcPr>
          <w:p w14:paraId="3B49D470" w14:textId="543AE1FB" w:rsidR="008650FE" w:rsidRDefault="00B8619F" w:rsidP="003B5CE6">
            <w:pPr>
              <w:pStyle w:val="Akapitzlist"/>
              <w:numPr>
                <w:ilvl w:val="0"/>
                <w:numId w:val="9"/>
              </w:numPr>
              <w:spacing w:after="12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Pawlicka</w:t>
            </w:r>
            <w:r w:rsidR="00DF4AF9">
              <w:rPr>
                <w:rFonts w:ascii="Times New Roman" w:hAnsi="Times New Roman" w:cs="Times New Roman"/>
                <w:sz w:val="24"/>
                <w:szCs w:val="24"/>
              </w:rPr>
              <w:t xml:space="preserve"> - przewodnicząca</w:t>
            </w:r>
          </w:p>
          <w:p w14:paraId="1A67A661" w14:textId="77777777" w:rsidR="00DF4AF9" w:rsidRDefault="003038FF" w:rsidP="003B5CE6">
            <w:pPr>
              <w:pStyle w:val="Akapitzlist"/>
              <w:numPr>
                <w:ilvl w:val="0"/>
                <w:numId w:val="9"/>
              </w:numPr>
              <w:spacing w:after="12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Magdalena Szyburska </w:t>
            </w:r>
            <w:r w:rsidR="00DF4AF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14:paraId="15669AFA" w14:textId="77777777" w:rsidR="00240802" w:rsidRDefault="00DF4AF9" w:rsidP="00DF4AF9">
            <w:pPr>
              <w:pStyle w:val="Akapitzlist"/>
              <w:spacing w:after="120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  <w:p w14:paraId="7FB58B06" w14:textId="004FFF8B" w:rsidR="0033138F" w:rsidRDefault="00396CD5" w:rsidP="003B5CE6">
            <w:pPr>
              <w:pStyle w:val="Akapitzlist"/>
              <w:numPr>
                <w:ilvl w:val="0"/>
                <w:numId w:val="9"/>
              </w:numPr>
              <w:spacing w:after="12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Paulina Bystra</w:t>
            </w:r>
            <w:r w:rsidR="00DF4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3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F4AF9">
              <w:rPr>
                <w:rFonts w:ascii="Times New Roman" w:hAnsi="Times New Roman" w:cs="Times New Roman"/>
                <w:sz w:val="24"/>
                <w:szCs w:val="24"/>
              </w:rPr>
              <w:t xml:space="preserve"> członek</w:t>
            </w:r>
          </w:p>
          <w:p w14:paraId="1C542417" w14:textId="048A508E" w:rsidR="004E6335" w:rsidRDefault="004E6335" w:rsidP="005D672D">
            <w:pPr>
              <w:pStyle w:val="Akapitzlist"/>
              <w:spacing w:after="120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FE" w14:paraId="71F033A4" w14:textId="77777777" w:rsidTr="0075339F">
        <w:tc>
          <w:tcPr>
            <w:tcW w:w="1163" w:type="dxa"/>
          </w:tcPr>
          <w:p w14:paraId="1211E52E" w14:textId="77777777" w:rsidR="008650FE" w:rsidRDefault="006868F7" w:rsidP="006868F7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732" w:type="dxa"/>
          </w:tcPr>
          <w:p w14:paraId="5391BE2C" w14:textId="77777777" w:rsidR="008650FE" w:rsidRDefault="006868F7" w:rsidP="008650FE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Paliw</w:t>
            </w:r>
            <w:r w:rsidR="00293F1C">
              <w:rPr>
                <w:rFonts w:ascii="Times New Roman" w:hAnsi="Times New Roman" w:cs="Times New Roman"/>
                <w:sz w:val="24"/>
                <w:szCs w:val="24"/>
              </w:rPr>
              <w:t>o w pojazdach Urzędu Gm</w:t>
            </w:r>
            <w:r w:rsidR="00887EB1">
              <w:rPr>
                <w:rFonts w:ascii="Times New Roman" w:hAnsi="Times New Roman" w:cs="Times New Roman"/>
                <w:sz w:val="24"/>
                <w:szCs w:val="24"/>
              </w:rPr>
              <w:t>iny i jednostkach OSP z terenu g</w:t>
            </w:r>
            <w:r w:rsidR="00293F1C">
              <w:rPr>
                <w:rFonts w:ascii="Times New Roman" w:hAnsi="Times New Roman" w:cs="Times New Roman"/>
                <w:sz w:val="24"/>
                <w:szCs w:val="24"/>
              </w:rPr>
              <w:t>miny, paliwo w motopompach, pilarkach itp.</w:t>
            </w:r>
          </w:p>
        </w:tc>
        <w:tc>
          <w:tcPr>
            <w:tcW w:w="2953" w:type="dxa"/>
          </w:tcPr>
          <w:p w14:paraId="19397B1F" w14:textId="77777777" w:rsidR="008650FE" w:rsidRDefault="00293F1C" w:rsidP="003B5CE6">
            <w:pPr>
              <w:pStyle w:val="Akapitzlist"/>
              <w:numPr>
                <w:ilvl w:val="0"/>
                <w:numId w:val="11"/>
              </w:numPr>
              <w:spacing w:after="12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Rząp - przewodniczący</w:t>
            </w:r>
          </w:p>
          <w:p w14:paraId="4D3525A2" w14:textId="57FE6481" w:rsidR="006868F7" w:rsidRDefault="00396CD5" w:rsidP="003B5CE6">
            <w:pPr>
              <w:pStyle w:val="Akapitzlist"/>
              <w:numPr>
                <w:ilvl w:val="0"/>
                <w:numId w:val="11"/>
              </w:numPr>
              <w:spacing w:after="12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Grzegorz Żóralski</w:t>
            </w:r>
            <w:r w:rsidR="00293F1C">
              <w:rPr>
                <w:rFonts w:ascii="Times New Roman" w:hAnsi="Times New Roman" w:cs="Times New Roman"/>
                <w:sz w:val="24"/>
                <w:szCs w:val="24"/>
              </w:rPr>
              <w:t xml:space="preserve"> - członek</w:t>
            </w:r>
          </w:p>
          <w:p w14:paraId="0AF19BBC" w14:textId="77777777" w:rsidR="006868F7" w:rsidRPr="0033138F" w:rsidRDefault="006868F7" w:rsidP="00293F1C">
            <w:pPr>
              <w:pStyle w:val="Akapitzlist"/>
              <w:spacing w:after="120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6BE" w14:paraId="4E0C1AFD" w14:textId="77777777" w:rsidTr="0075339F">
        <w:tc>
          <w:tcPr>
            <w:tcW w:w="1163" w:type="dxa"/>
          </w:tcPr>
          <w:p w14:paraId="26FA0B32" w14:textId="77777777" w:rsidR="00EB36BE" w:rsidRDefault="00EB36BE" w:rsidP="006868F7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732" w:type="dxa"/>
          </w:tcPr>
          <w:p w14:paraId="618C574D" w14:textId="77777777" w:rsidR="00EB36BE" w:rsidRDefault="00EB36BE" w:rsidP="008650FE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Składniki majątkowe będące własnością obcych jednostek</w:t>
            </w:r>
          </w:p>
        </w:tc>
        <w:tc>
          <w:tcPr>
            <w:tcW w:w="2953" w:type="dxa"/>
          </w:tcPr>
          <w:p w14:paraId="5FFE1284" w14:textId="77777777" w:rsidR="00EB36BE" w:rsidRPr="00EB36BE" w:rsidRDefault="00EB36BE" w:rsidP="00EB36BE">
            <w:pPr>
              <w:pStyle w:val="Akapitzlist"/>
              <w:numPr>
                <w:ilvl w:val="0"/>
                <w:numId w:val="1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B36BE">
              <w:rPr>
                <w:rFonts w:ascii="Times New Roman" w:hAnsi="Times New Roman" w:cs="Times New Roman"/>
                <w:sz w:val="24"/>
                <w:szCs w:val="24"/>
              </w:rPr>
              <w:t xml:space="preserve">Jacek Kowalewski – </w:t>
            </w:r>
          </w:p>
          <w:p w14:paraId="31194139" w14:textId="77777777" w:rsidR="00EB36BE" w:rsidRDefault="00EB36BE" w:rsidP="00EB36B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B36BE">
              <w:rPr>
                <w:rFonts w:ascii="Times New Roman" w:hAnsi="Times New Roman" w:cs="Times New Roman"/>
                <w:sz w:val="24"/>
                <w:szCs w:val="24"/>
              </w:rPr>
              <w:t>rzewodniczący</w:t>
            </w:r>
          </w:p>
          <w:p w14:paraId="30E7F76F" w14:textId="646138AF" w:rsidR="00EB36BE" w:rsidRPr="00EB36BE" w:rsidRDefault="00FE49C5" w:rsidP="00EB36BE">
            <w:pPr>
              <w:pStyle w:val="Akapitzlist"/>
              <w:numPr>
                <w:ilvl w:val="0"/>
                <w:numId w:val="8"/>
              </w:numPr>
              <w:spacing w:after="12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Kowalska</w:t>
            </w:r>
            <w:r w:rsidR="00EB36BE">
              <w:rPr>
                <w:rFonts w:ascii="Times New Roman" w:hAnsi="Times New Roman" w:cs="Times New Roman"/>
                <w:sz w:val="24"/>
                <w:szCs w:val="24"/>
              </w:rPr>
              <w:t xml:space="preserve"> - członek</w:t>
            </w:r>
          </w:p>
        </w:tc>
      </w:tr>
    </w:tbl>
    <w:p w14:paraId="69879A23" w14:textId="2C72B479" w:rsidR="0075339F" w:rsidRDefault="0075339F" w:rsidP="00266116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47824EA3" w14:textId="77777777" w:rsidR="000446F0" w:rsidRDefault="000446F0" w:rsidP="00266116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78272490" w14:textId="77777777" w:rsidR="00A2444B" w:rsidRDefault="00A2444B" w:rsidP="00266116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30650839" w14:textId="77777777" w:rsidR="00A2444B" w:rsidRDefault="00A2444B" w:rsidP="00266116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12313138" w14:textId="77777777" w:rsidR="00887EB1" w:rsidRPr="00933E29" w:rsidRDefault="00933E29" w:rsidP="00CC0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CC0F94">
        <w:rPr>
          <w:rFonts w:ascii="Times New Roman" w:hAnsi="Times New Roman" w:cs="Times New Roman"/>
          <w:sz w:val="24"/>
          <w:szCs w:val="24"/>
        </w:rPr>
        <w:t xml:space="preserve"> </w:t>
      </w:r>
      <w:r w:rsidR="00240802" w:rsidRPr="00933E29">
        <w:rPr>
          <w:rFonts w:ascii="Times New Roman" w:hAnsi="Times New Roman" w:cs="Times New Roman"/>
          <w:sz w:val="24"/>
          <w:szCs w:val="24"/>
        </w:rPr>
        <w:t>Powołuję zespoły spisowe dla przeprowadzenia</w:t>
      </w:r>
      <w:r w:rsidR="00887EB1">
        <w:rPr>
          <w:rFonts w:ascii="Times New Roman" w:hAnsi="Times New Roman" w:cs="Times New Roman"/>
          <w:sz w:val="24"/>
          <w:szCs w:val="24"/>
        </w:rPr>
        <w:t xml:space="preserve"> spisu</w:t>
      </w:r>
      <w:r w:rsidR="00240802" w:rsidRPr="00933E29">
        <w:rPr>
          <w:rFonts w:ascii="Times New Roman" w:hAnsi="Times New Roman" w:cs="Times New Roman"/>
          <w:sz w:val="24"/>
          <w:szCs w:val="24"/>
        </w:rPr>
        <w:t xml:space="preserve"> metodą weryfikacji następujących </w:t>
      </w:r>
    </w:p>
    <w:p w14:paraId="0439F888" w14:textId="77777777" w:rsidR="008C1E0B" w:rsidRDefault="00CC0F94" w:rsidP="00CC0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0802" w:rsidRPr="00266116">
        <w:rPr>
          <w:rFonts w:ascii="Times New Roman" w:hAnsi="Times New Roman" w:cs="Times New Roman"/>
          <w:sz w:val="24"/>
          <w:szCs w:val="24"/>
        </w:rPr>
        <w:t>składników:</w:t>
      </w:r>
    </w:p>
    <w:p w14:paraId="3F001BF3" w14:textId="77777777" w:rsidR="00CC0F94" w:rsidRPr="00852848" w:rsidRDefault="00CC0F94" w:rsidP="00852848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1163"/>
        <w:gridCol w:w="4733"/>
        <w:gridCol w:w="2952"/>
      </w:tblGrid>
      <w:tr w:rsidR="00240802" w:rsidRPr="00240802" w14:paraId="04C9D6E5" w14:textId="77777777" w:rsidTr="00B90FB4">
        <w:tc>
          <w:tcPr>
            <w:tcW w:w="1169" w:type="dxa"/>
          </w:tcPr>
          <w:p w14:paraId="023D0901" w14:textId="77777777" w:rsidR="00240802" w:rsidRPr="00240802" w:rsidRDefault="00240802" w:rsidP="00B90FB4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802">
              <w:rPr>
                <w:rFonts w:ascii="Times New Roman" w:hAnsi="Times New Roman" w:cs="Times New Roman"/>
                <w:b/>
                <w:sz w:val="24"/>
                <w:szCs w:val="24"/>
              </w:rPr>
              <w:t>Zespół</w:t>
            </w:r>
          </w:p>
        </w:tc>
        <w:tc>
          <w:tcPr>
            <w:tcW w:w="4791" w:type="dxa"/>
          </w:tcPr>
          <w:p w14:paraId="7A8F2907" w14:textId="77777777" w:rsidR="00240802" w:rsidRPr="00240802" w:rsidRDefault="00240802" w:rsidP="00B90FB4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802">
              <w:rPr>
                <w:rFonts w:ascii="Times New Roman" w:hAnsi="Times New Roman" w:cs="Times New Roman"/>
                <w:b/>
                <w:sz w:val="24"/>
                <w:szCs w:val="24"/>
              </w:rPr>
              <w:t>Przedmiot spisu i obszar spisowy (pole spisowe)</w:t>
            </w:r>
          </w:p>
        </w:tc>
        <w:tc>
          <w:tcPr>
            <w:tcW w:w="2971" w:type="dxa"/>
          </w:tcPr>
          <w:p w14:paraId="6125DE31" w14:textId="77777777" w:rsidR="00240802" w:rsidRPr="00240802" w:rsidRDefault="00240802" w:rsidP="00B90FB4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802">
              <w:rPr>
                <w:rFonts w:ascii="Times New Roman" w:hAnsi="Times New Roman" w:cs="Times New Roman"/>
                <w:b/>
                <w:sz w:val="24"/>
                <w:szCs w:val="24"/>
              </w:rPr>
              <w:t>Członkowie zespołu spisowego</w:t>
            </w:r>
          </w:p>
        </w:tc>
      </w:tr>
      <w:tr w:rsidR="00293F1C" w14:paraId="792C02FF" w14:textId="77777777" w:rsidTr="00B90FB4">
        <w:tc>
          <w:tcPr>
            <w:tcW w:w="1169" w:type="dxa"/>
          </w:tcPr>
          <w:p w14:paraId="4E45C18B" w14:textId="77777777" w:rsidR="00293F1C" w:rsidRDefault="00293F1C" w:rsidP="00B90FB4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791" w:type="dxa"/>
          </w:tcPr>
          <w:p w14:paraId="651ECDBB" w14:textId="77777777" w:rsidR="00293F1C" w:rsidRDefault="00293F1C" w:rsidP="00293F1C">
            <w:pPr>
              <w:pStyle w:val="Akapitzlist"/>
              <w:numPr>
                <w:ilvl w:val="0"/>
                <w:numId w:val="12"/>
              </w:numPr>
              <w:tabs>
                <w:tab w:val="left" w:pos="132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Środki trwałe</w:t>
            </w:r>
            <w:r w:rsidR="00887E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których dostęp jest </w:t>
            </w:r>
          </w:p>
          <w:p w14:paraId="69C76FC6" w14:textId="77777777" w:rsidR="00293F1C" w:rsidRDefault="00231C56" w:rsidP="00231C56">
            <w:pPr>
              <w:pStyle w:val="Akapitzlist"/>
              <w:tabs>
                <w:tab w:val="left" w:pos="132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utrudniony,</w:t>
            </w:r>
          </w:p>
          <w:p w14:paraId="2317EDE7" w14:textId="77777777" w:rsidR="00293F1C" w:rsidRPr="00293F1C" w:rsidRDefault="00293F1C" w:rsidP="00293F1C">
            <w:pPr>
              <w:pStyle w:val="Akapitzlist"/>
              <w:numPr>
                <w:ilvl w:val="0"/>
                <w:numId w:val="12"/>
              </w:numPr>
              <w:tabs>
                <w:tab w:val="left" w:pos="132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C">
              <w:rPr>
                <w:rFonts w:ascii="Times New Roman" w:hAnsi="Times New Roman" w:cs="Times New Roman"/>
                <w:sz w:val="24"/>
                <w:szCs w:val="24"/>
              </w:rPr>
              <w:t>Inwestycje rozpoczęte</w:t>
            </w:r>
            <w:r w:rsidR="00887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</w:tcPr>
          <w:p w14:paraId="680E6AC4" w14:textId="54ECA6A2" w:rsidR="00293F1C" w:rsidRDefault="003435DE" w:rsidP="00240802">
            <w:pPr>
              <w:pStyle w:val="Akapitzlist"/>
              <w:numPr>
                <w:ilvl w:val="0"/>
                <w:numId w:val="10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Rycombel</w:t>
            </w:r>
            <w:r w:rsidR="008C1E0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14:paraId="0C22D5B8" w14:textId="77777777" w:rsidR="008C1E0B" w:rsidRDefault="008C1E0B" w:rsidP="008C1E0B">
            <w:pPr>
              <w:pStyle w:val="Akapitzlist"/>
              <w:spacing w:after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przewodniczący</w:t>
            </w:r>
          </w:p>
          <w:p w14:paraId="2F6DB8A1" w14:textId="73FE1F8D" w:rsidR="008C1E0B" w:rsidRDefault="003435DE" w:rsidP="008C1E0B">
            <w:pPr>
              <w:pStyle w:val="Akapitzlist"/>
              <w:numPr>
                <w:ilvl w:val="0"/>
                <w:numId w:val="10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Grzegorz Żóralski</w:t>
            </w:r>
            <w:r w:rsidR="00303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E0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14:paraId="1F50C897" w14:textId="77777777" w:rsidR="008C1E0B" w:rsidRDefault="008C1E0B" w:rsidP="008C1E0B">
            <w:pPr>
              <w:pStyle w:val="Akapitzlist"/>
              <w:spacing w:after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240802" w14:paraId="3D4BC56A" w14:textId="77777777" w:rsidTr="00B90FB4">
        <w:tc>
          <w:tcPr>
            <w:tcW w:w="1169" w:type="dxa"/>
          </w:tcPr>
          <w:p w14:paraId="287BEF0B" w14:textId="77777777" w:rsidR="00240802" w:rsidRDefault="00240802" w:rsidP="00B90FB4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93F1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791" w:type="dxa"/>
          </w:tcPr>
          <w:p w14:paraId="358E3CF5" w14:textId="77777777" w:rsidR="00240802" w:rsidRDefault="00240802" w:rsidP="008C1E0B">
            <w:pPr>
              <w:pStyle w:val="Akapitzlist"/>
              <w:numPr>
                <w:ilvl w:val="0"/>
                <w:numId w:val="13"/>
              </w:numPr>
              <w:tabs>
                <w:tab w:val="left" w:pos="132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Grunty</w:t>
            </w:r>
            <w:r w:rsidR="003038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CC5532E" w14:textId="77777777" w:rsidR="003038FF" w:rsidRDefault="003038FF" w:rsidP="008C1E0B">
            <w:pPr>
              <w:pStyle w:val="Akapitzlist"/>
              <w:numPr>
                <w:ilvl w:val="0"/>
                <w:numId w:val="13"/>
              </w:numPr>
              <w:tabs>
                <w:tab w:val="left" w:pos="132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 wieczystego użytkowania gruntów,</w:t>
            </w:r>
          </w:p>
          <w:p w14:paraId="2914CCD3" w14:textId="77777777" w:rsidR="003038FF" w:rsidRDefault="003038FF" w:rsidP="008C1E0B">
            <w:pPr>
              <w:pStyle w:val="Akapitzlist"/>
              <w:numPr>
                <w:ilvl w:val="0"/>
                <w:numId w:val="13"/>
              </w:numPr>
              <w:tabs>
                <w:tab w:val="left" w:pos="132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Grunty stanowiące własność Skarbu Państwa.</w:t>
            </w:r>
          </w:p>
        </w:tc>
        <w:tc>
          <w:tcPr>
            <w:tcW w:w="2971" w:type="dxa"/>
          </w:tcPr>
          <w:p w14:paraId="1E028E93" w14:textId="77777777" w:rsidR="00240802" w:rsidRPr="00E66B1C" w:rsidRDefault="00293F1C" w:rsidP="00E66B1C">
            <w:pPr>
              <w:pStyle w:val="Akapitzlist"/>
              <w:numPr>
                <w:ilvl w:val="0"/>
                <w:numId w:val="18"/>
              </w:numPr>
              <w:spacing w:after="12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66B1C">
              <w:rPr>
                <w:rFonts w:ascii="Times New Roman" w:hAnsi="Times New Roman" w:cs="Times New Roman"/>
                <w:sz w:val="24"/>
                <w:szCs w:val="24"/>
              </w:rPr>
              <w:t xml:space="preserve">Marek Krajewski – </w:t>
            </w:r>
          </w:p>
          <w:p w14:paraId="632461A9" w14:textId="77777777" w:rsidR="00293F1C" w:rsidRDefault="00293F1C" w:rsidP="00293F1C">
            <w:pPr>
              <w:pStyle w:val="Akapitzlist"/>
              <w:spacing w:after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przewodniczący</w:t>
            </w:r>
          </w:p>
          <w:p w14:paraId="05C37C72" w14:textId="104C6633" w:rsidR="00240802" w:rsidRPr="00E66B1C" w:rsidRDefault="0067773A" w:rsidP="00E66B1C">
            <w:pPr>
              <w:pStyle w:val="Akapitzlist"/>
              <w:numPr>
                <w:ilvl w:val="0"/>
                <w:numId w:val="18"/>
              </w:numPr>
              <w:spacing w:after="12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Iwona Adamska</w:t>
            </w:r>
            <w:r w:rsidR="00293F1C" w:rsidRPr="00E66B1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14:paraId="3789D20B" w14:textId="77777777" w:rsidR="0033138F" w:rsidRPr="008B6B0A" w:rsidRDefault="00293F1C" w:rsidP="008B6B0A">
            <w:pPr>
              <w:pStyle w:val="Akapitzlist"/>
              <w:spacing w:after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8C1E0B" w14:paraId="1AA18CA5" w14:textId="77777777" w:rsidTr="00B90FB4">
        <w:tc>
          <w:tcPr>
            <w:tcW w:w="1169" w:type="dxa"/>
          </w:tcPr>
          <w:p w14:paraId="1EE1500C" w14:textId="77777777" w:rsidR="008C1E0B" w:rsidRDefault="008C1E0B" w:rsidP="00B90FB4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791" w:type="dxa"/>
          </w:tcPr>
          <w:p w14:paraId="44C89C59" w14:textId="77777777" w:rsidR="008C1E0B" w:rsidRDefault="008C1E0B" w:rsidP="008C1E0B">
            <w:pPr>
              <w:pStyle w:val="Akapitzlist"/>
              <w:numPr>
                <w:ilvl w:val="0"/>
                <w:numId w:val="14"/>
              </w:numPr>
              <w:tabs>
                <w:tab w:val="left" w:pos="1320"/>
              </w:tabs>
              <w:spacing w:after="12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Wartości niematerialne i prawne</w:t>
            </w:r>
          </w:p>
        </w:tc>
        <w:tc>
          <w:tcPr>
            <w:tcW w:w="2971" w:type="dxa"/>
          </w:tcPr>
          <w:p w14:paraId="5F22E0D1" w14:textId="77777777" w:rsidR="008C1E0B" w:rsidRDefault="008C1E0B" w:rsidP="008C1E0B">
            <w:pPr>
              <w:pStyle w:val="Akapitzlist"/>
              <w:numPr>
                <w:ilvl w:val="0"/>
                <w:numId w:val="15"/>
              </w:numPr>
              <w:spacing w:after="12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Jacek Kowalewski – przewodniczący</w:t>
            </w:r>
          </w:p>
          <w:p w14:paraId="58178DA3" w14:textId="5164CAA5" w:rsidR="008C1E0B" w:rsidRDefault="00920741" w:rsidP="008C1E0B">
            <w:pPr>
              <w:pStyle w:val="Akapitzlist"/>
              <w:numPr>
                <w:ilvl w:val="0"/>
                <w:numId w:val="15"/>
              </w:numPr>
              <w:spacing w:after="12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Iwona Szymańska</w:t>
            </w:r>
            <w:r w:rsidR="008C1E0B">
              <w:rPr>
                <w:rFonts w:ascii="Times New Roman" w:hAnsi="Times New Roman" w:cs="Times New Roman"/>
                <w:sz w:val="24"/>
                <w:szCs w:val="24"/>
              </w:rPr>
              <w:t xml:space="preserve"> - członek</w:t>
            </w:r>
          </w:p>
        </w:tc>
      </w:tr>
    </w:tbl>
    <w:p w14:paraId="429D5508" w14:textId="77777777" w:rsidR="002D32F3" w:rsidRDefault="002D32F3" w:rsidP="002D32F3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8D3EB80" w14:textId="1D61CC40" w:rsidR="00531898" w:rsidRPr="000E0F09" w:rsidRDefault="00531898" w:rsidP="00641521">
      <w:pPr>
        <w:pStyle w:val="Akapitzlist"/>
        <w:numPr>
          <w:ilvl w:val="0"/>
          <w:numId w:val="15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0F09">
        <w:rPr>
          <w:rFonts w:ascii="Times New Roman" w:hAnsi="Times New Roman" w:cs="Times New Roman"/>
          <w:sz w:val="24"/>
          <w:szCs w:val="24"/>
        </w:rPr>
        <w:t>Zobowiązuję pracowników Referatu Budżetu i Finansów</w:t>
      </w:r>
      <w:r w:rsidR="00E4179E" w:rsidRPr="000E0F09">
        <w:rPr>
          <w:rFonts w:ascii="Times New Roman" w:hAnsi="Times New Roman" w:cs="Times New Roman"/>
          <w:sz w:val="24"/>
          <w:szCs w:val="24"/>
        </w:rPr>
        <w:t xml:space="preserve"> prowadzących ewidencję księgową do przeprowadzenia drogą potwierdzenia sald: należności (z wyjątkiem należności spornych i wątpliwych, publicznoprawnych, należności od pracowników oraz osób nieprowadzących ksiąg rachunkowych), aktywa finansowe zgromadzone na rachunkach bankowych lub przechowywane przez inne jednostki (w tym papiery wartościowe w formie zdemateri</w:t>
      </w:r>
      <w:r w:rsidR="000E0F09">
        <w:rPr>
          <w:rFonts w:ascii="Times New Roman" w:hAnsi="Times New Roman" w:cs="Times New Roman"/>
          <w:sz w:val="24"/>
          <w:szCs w:val="24"/>
        </w:rPr>
        <w:t>a</w:t>
      </w:r>
      <w:r w:rsidR="00887EB1">
        <w:rPr>
          <w:rFonts w:ascii="Times New Roman" w:hAnsi="Times New Roman" w:cs="Times New Roman"/>
          <w:sz w:val="24"/>
          <w:szCs w:val="24"/>
        </w:rPr>
        <w:t>lizowanej),</w:t>
      </w:r>
      <w:r w:rsidR="008D094B">
        <w:rPr>
          <w:rFonts w:ascii="Times New Roman" w:hAnsi="Times New Roman" w:cs="Times New Roman"/>
          <w:sz w:val="24"/>
          <w:szCs w:val="24"/>
        </w:rPr>
        <w:t xml:space="preserve"> </w:t>
      </w:r>
      <w:r w:rsidR="000E2C2D">
        <w:rPr>
          <w:rFonts w:ascii="Times New Roman" w:hAnsi="Times New Roman" w:cs="Times New Roman"/>
          <w:sz w:val="24"/>
          <w:szCs w:val="24"/>
        </w:rPr>
        <w:t>udziały i akcje, zobowiązania, własne składniki majątkowe użyczone innym jednostkom</w:t>
      </w:r>
      <w:r w:rsidR="008D094B">
        <w:rPr>
          <w:rFonts w:ascii="Times New Roman" w:hAnsi="Times New Roman" w:cs="Times New Roman"/>
          <w:sz w:val="24"/>
          <w:szCs w:val="24"/>
        </w:rPr>
        <w:t>,</w:t>
      </w:r>
      <w:r w:rsidR="00573422">
        <w:rPr>
          <w:rFonts w:ascii="Times New Roman" w:hAnsi="Times New Roman" w:cs="Times New Roman"/>
          <w:sz w:val="24"/>
          <w:szCs w:val="24"/>
        </w:rPr>
        <w:t xml:space="preserve"> a także własne składniki majątkowe powierzone do składowania innym podmiotom</w:t>
      </w:r>
      <w:r w:rsidR="008D094B">
        <w:rPr>
          <w:rFonts w:ascii="Times New Roman" w:hAnsi="Times New Roman" w:cs="Times New Roman"/>
          <w:sz w:val="24"/>
          <w:szCs w:val="24"/>
        </w:rPr>
        <w:t xml:space="preserve"> </w:t>
      </w:r>
      <w:r w:rsidR="00887EB1">
        <w:rPr>
          <w:rFonts w:ascii="Times New Roman" w:hAnsi="Times New Roman" w:cs="Times New Roman"/>
          <w:sz w:val="24"/>
          <w:szCs w:val="24"/>
        </w:rPr>
        <w:t xml:space="preserve"> a w</w:t>
      </w:r>
      <w:r w:rsidR="00E4179E" w:rsidRPr="000E0F09">
        <w:rPr>
          <w:rFonts w:ascii="Times New Roman" w:hAnsi="Times New Roman" w:cs="Times New Roman"/>
          <w:sz w:val="24"/>
          <w:szCs w:val="24"/>
        </w:rPr>
        <w:t xml:space="preserve"> drodze weryfikacji:</w:t>
      </w:r>
      <w:r w:rsidR="00573422">
        <w:rPr>
          <w:rFonts w:ascii="Times New Roman" w:hAnsi="Times New Roman" w:cs="Times New Roman"/>
          <w:sz w:val="24"/>
          <w:szCs w:val="24"/>
        </w:rPr>
        <w:t xml:space="preserve"> </w:t>
      </w:r>
      <w:r w:rsidR="00E4179E" w:rsidRPr="000E0F09">
        <w:rPr>
          <w:rFonts w:ascii="Times New Roman" w:hAnsi="Times New Roman" w:cs="Times New Roman"/>
          <w:sz w:val="24"/>
          <w:szCs w:val="24"/>
        </w:rPr>
        <w:t xml:space="preserve">należności sporne i </w:t>
      </w:r>
      <w:r w:rsidR="00887EB1">
        <w:rPr>
          <w:rFonts w:ascii="Times New Roman" w:hAnsi="Times New Roman" w:cs="Times New Roman"/>
          <w:sz w:val="24"/>
          <w:szCs w:val="24"/>
        </w:rPr>
        <w:t>wątpliwe, a także dochodzone</w:t>
      </w:r>
      <w:r w:rsidR="000E0F09">
        <w:rPr>
          <w:rFonts w:ascii="Times New Roman" w:hAnsi="Times New Roman" w:cs="Times New Roman"/>
          <w:sz w:val="24"/>
          <w:szCs w:val="24"/>
        </w:rPr>
        <w:t xml:space="preserve"> na</w:t>
      </w:r>
      <w:r w:rsidR="00E4179E" w:rsidRPr="000E0F09">
        <w:rPr>
          <w:rFonts w:ascii="Times New Roman" w:hAnsi="Times New Roman" w:cs="Times New Roman"/>
          <w:sz w:val="24"/>
          <w:szCs w:val="24"/>
        </w:rPr>
        <w:t xml:space="preserve"> drodze sądowej, a w bankach należności zagrożone, należności i zobowiązania osób nieprowadzących ksiąg rachunkowych, a także z tyt</w:t>
      </w:r>
      <w:r w:rsidR="00887EB1">
        <w:rPr>
          <w:rFonts w:ascii="Times New Roman" w:hAnsi="Times New Roman" w:cs="Times New Roman"/>
          <w:sz w:val="24"/>
          <w:szCs w:val="24"/>
        </w:rPr>
        <w:t>ułów publicznoprawnych, fundusze specjalne i własne,</w:t>
      </w:r>
      <w:r w:rsidR="00573422">
        <w:rPr>
          <w:rFonts w:ascii="Times New Roman" w:hAnsi="Times New Roman" w:cs="Times New Roman"/>
          <w:sz w:val="24"/>
          <w:szCs w:val="24"/>
        </w:rPr>
        <w:t xml:space="preserve"> kredyty i pożyczki,</w:t>
      </w:r>
      <w:r w:rsidR="00887EB1">
        <w:rPr>
          <w:rFonts w:ascii="Times New Roman" w:hAnsi="Times New Roman" w:cs="Times New Roman"/>
          <w:sz w:val="24"/>
          <w:szCs w:val="24"/>
        </w:rPr>
        <w:t xml:space="preserve"> przychody</w:t>
      </w:r>
      <w:r w:rsidR="00E4179E" w:rsidRPr="000E0F09">
        <w:rPr>
          <w:rFonts w:ascii="Times New Roman" w:hAnsi="Times New Roman" w:cs="Times New Roman"/>
          <w:sz w:val="24"/>
          <w:szCs w:val="24"/>
        </w:rPr>
        <w:t xml:space="preserve"> przyszłych okresów.</w:t>
      </w:r>
    </w:p>
    <w:p w14:paraId="64FE4DF0" w14:textId="77777777" w:rsidR="003B5CE6" w:rsidRDefault="003B5CE6" w:rsidP="00641521">
      <w:pPr>
        <w:pStyle w:val="Akapitzlist"/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0B00D21F" w14:textId="77777777" w:rsidR="00654D52" w:rsidRDefault="00654D52" w:rsidP="00641521">
      <w:pPr>
        <w:pStyle w:val="Akapitzlist"/>
        <w:spacing w:after="12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CE6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3B5CE6">
        <w:rPr>
          <w:rFonts w:ascii="Times New Roman" w:hAnsi="Times New Roman" w:cs="Times New Roman"/>
          <w:b/>
          <w:sz w:val="24"/>
          <w:szCs w:val="24"/>
        </w:rPr>
        <w:t>.</w:t>
      </w:r>
    </w:p>
    <w:p w14:paraId="3989B240" w14:textId="200E83C9" w:rsidR="00654D52" w:rsidRPr="00654D52" w:rsidRDefault="00654D52" w:rsidP="00641521">
      <w:pPr>
        <w:pStyle w:val="Akapitzlist"/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</w:t>
      </w:r>
      <w:r w:rsidR="00887EB1">
        <w:rPr>
          <w:rFonts w:ascii="Times New Roman" w:hAnsi="Times New Roman" w:cs="Times New Roman"/>
          <w:sz w:val="24"/>
          <w:szCs w:val="24"/>
        </w:rPr>
        <w:t>przeprowadzenia inwentaryzacji określony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D52">
        <w:rPr>
          <w:rFonts w:ascii="Times New Roman" w:hAnsi="Times New Roman" w:cs="Times New Roman"/>
          <w:sz w:val="24"/>
          <w:szCs w:val="24"/>
        </w:rPr>
        <w:t>§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EEE">
        <w:rPr>
          <w:rFonts w:ascii="Times New Roman" w:hAnsi="Times New Roman" w:cs="Times New Roman"/>
          <w:sz w:val="24"/>
          <w:szCs w:val="24"/>
        </w:rPr>
        <w:t>ust</w:t>
      </w:r>
      <w:r w:rsidR="000E0F09">
        <w:rPr>
          <w:rFonts w:ascii="Times New Roman" w:hAnsi="Times New Roman" w:cs="Times New Roman"/>
          <w:sz w:val="24"/>
          <w:szCs w:val="24"/>
        </w:rPr>
        <w:t xml:space="preserve">. 2 na dzień </w:t>
      </w:r>
      <w:r w:rsidR="00D53B91">
        <w:rPr>
          <w:rFonts w:ascii="Times New Roman" w:hAnsi="Times New Roman" w:cs="Times New Roman"/>
          <w:sz w:val="24"/>
          <w:szCs w:val="24"/>
        </w:rPr>
        <w:t>31.12.20</w:t>
      </w:r>
      <w:r w:rsidR="00E95E08">
        <w:rPr>
          <w:rFonts w:ascii="Times New Roman" w:hAnsi="Times New Roman" w:cs="Times New Roman"/>
          <w:sz w:val="24"/>
          <w:szCs w:val="24"/>
        </w:rPr>
        <w:t>2</w:t>
      </w:r>
      <w:r w:rsidR="00163E6A">
        <w:rPr>
          <w:rFonts w:ascii="Times New Roman" w:hAnsi="Times New Roman" w:cs="Times New Roman"/>
          <w:sz w:val="24"/>
          <w:szCs w:val="24"/>
        </w:rPr>
        <w:t>3</w:t>
      </w:r>
      <w:r w:rsidR="00887EB1">
        <w:rPr>
          <w:rFonts w:ascii="Times New Roman" w:hAnsi="Times New Roman" w:cs="Times New Roman"/>
          <w:sz w:val="24"/>
          <w:szCs w:val="24"/>
        </w:rPr>
        <w:t xml:space="preserve"> r. natomiast w </w:t>
      </w:r>
      <w:r w:rsidR="00887EB1" w:rsidRPr="00654D52">
        <w:rPr>
          <w:rFonts w:ascii="Times New Roman" w:hAnsi="Times New Roman" w:cs="Times New Roman"/>
          <w:sz w:val="24"/>
          <w:szCs w:val="24"/>
        </w:rPr>
        <w:t>§ 1</w:t>
      </w:r>
      <w:r w:rsidR="00887EB1">
        <w:rPr>
          <w:rFonts w:ascii="Times New Roman" w:hAnsi="Times New Roman" w:cs="Times New Roman"/>
          <w:sz w:val="24"/>
          <w:szCs w:val="24"/>
        </w:rPr>
        <w:t>.</w:t>
      </w:r>
      <w:r w:rsidR="00DA2EEE">
        <w:rPr>
          <w:rFonts w:ascii="Times New Roman" w:hAnsi="Times New Roman" w:cs="Times New Roman"/>
          <w:sz w:val="24"/>
          <w:szCs w:val="24"/>
        </w:rPr>
        <w:t xml:space="preserve"> ust</w:t>
      </w:r>
      <w:r w:rsidR="00D53B91">
        <w:rPr>
          <w:rFonts w:ascii="Times New Roman" w:hAnsi="Times New Roman" w:cs="Times New Roman"/>
          <w:sz w:val="24"/>
          <w:szCs w:val="24"/>
        </w:rPr>
        <w:t>. 3 do 15.01.20</w:t>
      </w:r>
      <w:r w:rsidR="003038FF">
        <w:rPr>
          <w:rFonts w:ascii="Times New Roman" w:hAnsi="Times New Roman" w:cs="Times New Roman"/>
          <w:sz w:val="24"/>
          <w:szCs w:val="24"/>
        </w:rPr>
        <w:t>2</w:t>
      </w:r>
      <w:r w:rsidR="00163E6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="008179EE">
        <w:rPr>
          <w:rFonts w:ascii="Times New Roman" w:hAnsi="Times New Roman" w:cs="Times New Roman"/>
          <w:sz w:val="24"/>
          <w:szCs w:val="24"/>
        </w:rPr>
        <w:t>,</w:t>
      </w:r>
      <w:r w:rsidR="001D4CBF">
        <w:rPr>
          <w:rFonts w:ascii="Times New Roman" w:hAnsi="Times New Roman" w:cs="Times New Roman"/>
          <w:sz w:val="24"/>
          <w:szCs w:val="24"/>
        </w:rPr>
        <w:t xml:space="preserve"> według stanu na dzień 31.12.202</w:t>
      </w:r>
      <w:r w:rsidR="00163E6A">
        <w:rPr>
          <w:rFonts w:ascii="Times New Roman" w:hAnsi="Times New Roman" w:cs="Times New Roman"/>
          <w:sz w:val="24"/>
          <w:szCs w:val="24"/>
        </w:rPr>
        <w:t>3</w:t>
      </w:r>
      <w:r w:rsidR="001D4CB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288038F" w14:textId="77777777" w:rsidR="003B5CE6" w:rsidRDefault="003B5CE6" w:rsidP="00641521">
      <w:pPr>
        <w:pStyle w:val="Akapitzlist"/>
        <w:spacing w:after="12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CE6">
        <w:rPr>
          <w:rFonts w:ascii="Times New Roman" w:hAnsi="Times New Roman" w:cs="Times New Roman"/>
          <w:b/>
          <w:sz w:val="24"/>
          <w:szCs w:val="24"/>
        </w:rPr>
        <w:t>§</w:t>
      </w:r>
      <w:r w:rsidR="00654D52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3B5CE6">
        <w:rPr>
          <w:rFonts w:ascii="Times New Roman" w:hAnsi="Times New Roman" w:cs="Times New Roman"/>
          <w:b/>
          <w:sz w:val="24"/>
          <w:szCs w:val="24"/>
        </w:rPr>
        <w:t>.</w:t>
      </w:r>
    </w:p>
    <w:p w14:paraId="66FD7BA2" w14:textId="77777777" w:rsidR="003B5CE6" w:rsidRDefault="00887EB1" w:rsidP="00641521">
      <w:pPr>
        <w:pStyle w:val="Akapitzlist"/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Przewodniczącą</w:t>
      </w:r>
      <w:r w:rsidR="003B5CE6">
        <w:rPr>
          <w:rFonts w:ascii="Times New Roman" w:hAnsi="Times New Roman" w:cs="Times New Roman"/>
          <w:sz w:val="24"/>
          <w:szCs w:val="24"/>
        </w:rPr>
        <w:t xml:space="preserve"> Komisji In</w:t>
      </w:r>
      <w:r>
        <w:rPr>
          <w:rFonts w:ascii="Times New Roman" w:hAnsi="Times New Roman" w:cs="Times New Roman"/>
          <w:sz w:val="24"/>
          <w:szCs w:val="24"/>
        </w:rPr>
        <w:t xml:space="preserve">wentaryzacyjnej </w:t>
      </w:r>
      <w:r w:rsidR="003B5CE6">
        <w:rPr>
          <w:rFonts w:ascii="Times New Roman" w:hAnsi="Times New Roman" w:cs="Times New Roman"/>
          <w:sz w:val="24"/>
          <w:szCs w:val="24"/>
        </w:rPr>
        <w:t>do przeprowadzenia instruktażu i szkolenia członków Komisji Inwentaryzacyjnej oraz zespołów spisowych.</w:t>
      </w:r>
    </w:p>
    <w:p w14:paraId="257CEB44" w14:textId="77777777" w:rsidR="003B5CE6" w:rsidRPr="003B5CE6" w:rsidRDefault="003B5CE6" w:rsidP="00641521">
      <w:pPr>
        <w:pStyle w:val="Akapitzlist"/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45A5B61" w14:textId="77777777" w:rsidR="003B5CE6" w:rsidRDefault="003B5CE6" w:rsidP="00641521">
      <w:pPr>
        <w:pStyle w:val="Akapitzlist"/>
        <w:spacing w:after="12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CE6">
        <w:rPr>
          <w:rFonts w:ascii="Times New Roman" w:hAnsi="Times New Roman" w:cs="Times New Roman"/>
          <w:b/>
          <w:sz w:val="24"/>
          <w:szCs w:val="24"/>
        </w:rPr>
        <w:t>§</w:t>
      </w:r>
      <w:r w:rsidR="00654D52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3B5CE6">
        <w:rPr>
          <w:rFonts w:ascii="Times New Roman" w:hAnsi="Times New Roman" w:cs="Times New Roman"/>
          <w:b/>
          <w:sz w:val="24"/>
          <w:szCs w:val="24"/>
        </w:rPr>
        <w:t>.</w:t>
      </w:r>
    </w:p>
    <w:p w14:paraId="79DA1057" w14:textId="2380BA6E" w:rsidR="008B6B0A" w:rsidRPr="00E47398" w:rsidRDefault="003B5CE6" w:rsidP="00E47398">
      <w:pPr>
        <w:pStyle w:val="Akapitzlist"/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Członków komisji i zespołów spisowych czynię odpowiedzialnymi za właściwe, dokładne i rzetelne przeprowadzenie inwentaryzacji, zgodnie ze stanem faktycznym.</w:t>
      </w:r>
    </w:p>
    <w:p w14:paraId="3DB1C50E" w14:textId="77777777" w:rsidR="008B6B0A" w:rsidRDefault="008B6B0A" w:rsidP="00641521">
      <w:pPr>
        <w:pStyle w:val="Akapitzlist"/>
        <w:spacing w:after="12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9FE9EB" w14:textId="77777777" w:rsidR="00C80734" w:rsidRDefault="00C80734" w:rsidP="00641521">
      <w:pPr>
        <w:pStyle w:val="Akapitzlist"/>
        <w:spacing w:after="12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E9ABD7" w14:textId="77777777" w:rsidR="00A2444B" w:rsidRDefault="00A2444B" w:rsidP="00641521">
      <w:pPr>
        <w:pStyle w:val="Akapitzlist"/>
        <w:spacing w:after="12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56C1CD" w14:textId="77777777" w:rsidR="00C80734" w:rsidRDefault="00C80734" w:rsidP="00641521">
      <w:pPr>
        <w:pStyle w:val="Akapitzlist"/>
        <w:spacing w:after="12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E16FD8" w14:textId="77777777" w:rsidR="003B5CE6" w:rsidRDefault="003B5CE6" w:rsidP="00641521">
      <w:pPr>
        <w:pStyle w:val="Akapitzlist"/>
        <w:spacing w:after="12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CE6">
        <w:rPr>
          <w:rFonts w:ascii="Times New Roman" w:hAnsi="Times New Roman" w:cs="Times New Roman"/>
          <w:b/>
          <w:sz w:val="24"/>
          <w:szCs w:val="24"/>
        </w:rPr>
        <w:t>§</w:t>
      </w:r>
      <w:r w:rsidR="00654D52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3B5CE6">
        <w:rPr>
          <w:rFonts w:ascii="Times New Roman" w:hAnsi="Times New Roman" w:cs="Times New Roman"/>
          <w:b/>
          <w:sz w:val="24"/>
          <w:szCs w:val="24"/>
        </w:rPr>
        <w:t>.</w:t>
      </w:r>
    </w:p>
    <w:p w14:paraId="4E8C8F6E" w14:textId="77777777" w:rsidR="003B5CE6" w:rsidRDefault="00887EB1" w:rsidP="00641521">
      <w:pPr>
        <w:pStyle w:val="Akapitzlist"/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Przewodniczącą</w:t>
      </w:r>
      <w:r w:rsidR="003B5CE6">
        <w:rPr>
          <w:rFonts w:ascii="Times New Roman" w:hAnsi="Times New Roman" w:cs="Times New Roman"/>
          <w:sz w:val="24"/>
          <w:szCs w:val="24"/>
        </w:rPr>
        <w:t xml:space="preserve"> Komisji Inwentaryzacyjnej do weryfikacji różnic inwentaryzacyjnych, sporządzenia protokołu rozliczenia różnic inwentaryzacyjnych, przedst</w:t>
      </w:r>
      <w:r w:rsidR="00F5123E">
        <w:rPr>
          <w:rFonts w:ascii="Times New Roman" w:hAnsi="Times New Roman" w:cs="Times New Roman"/>
          <w:sz w:val="24"/>
          <w:szCs w:val="24"/>
        </w:rPr>
        <w:t>awienia wniosków dotyczących ich rozliczenia.</w:t>
      </w:r>
    </w:p>
    <w:p w14:paraId="01674043" w14:textId="77777777" w:rsidR="00F5123E" w:rsidRPr="00F5123E" w:rsidRDefault="00F5123E" w:rsidP="00641521">
      <w:pPr>
        <w:pStyle w:val="Akapitzlist"/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11900E3" w14:textId="77777777" w:rsidR="00F5123E" w:rsidRDefault="00F5123E" w:rsidP="00641521">
      <w:pPr>
        <w:pStyle w:val="Akapitzlist"/>
        <w:spacing w:after="12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CE6">
        <w:rPr>
          <w:rFonts w:ascii="Times New Roman" w:hAnsi="Times New Roman" w:cs="Times New Roman"/>
          <w:b/>
          <w:sz w:val="24"/>
          <w:szCs w:val="24"/>
        </w:rPr>
        <w:t>§</w:t>
      </w:r>
      <w:r w:rsidR="00654D52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3B5CE6">
        <w:rPr>
          <w:rFonts w:ascii="Times New Roman" w:hAnsi="Times New Roman" w:cs="Times New Roman"/>
          <w:b/>
          <w:sz w:val="24"/>
          <w:szCs w:val="24"/>
        </w:rPr>
        <w:t>.</w:t>
      </w:r>
    </w:p>
    <w:p w14:paraId="6743E74B" w14:textId="069F28A8" w:rsidR="00F5123E" w:rsidRDefault="00887EB1" w:rsidP="00641521">
      <w:pPr>
        <w:pStyle w:val="Akapitzlist"/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Przewodniczącą</w:t>
      </w:r>
      <w:r w:rsidR="00F5123E">
        <w:rPr>
          <w:rFonts w:ascii="Times New Roman" w:hAnsi="Times New Roman" w:cs="Times New Roman"/>
          <w:sz w:val="24"/>
          <w:szCs w:val="24"/>
        </w:rPr>
        <w:t xml:space="preserve"> Komisji Inwentaryzacyjnej do sporządzenia sprawozdania z prz</w:t>
      </w:r>
      <w:r>
        <w:rPr>
          <w:rFonts w:ascii="Times New Roman" w:hAnsi="Times New Roman" w:cs="Times New Roman"/>
          <w:sz w:val="24"/>
          <w:szCs w:val="24"/>
        </w:rPr>
        <w:t>ebiegu inwentaryzacji, uzyskania</w:t>
      </w:r>
      <w:r w:rsidR="00F5123E">
        <w:rPr>
          <w:rFonts w:ascii="Times New Roman" w:hAnsi="Times New Roman" w:cs="Times New Roman"/>
          <w:sz w:val="24"/>
          <w:szCs w:val="24"/>
        </w:rPr>
        <w:t xml:space="preserve"> akcep</w:t>
      </w:r>
      <w:r w:rsidR="00641521">
        <w:rPr>
          <w:rFonts w:ascii="Times New Roman" w:hAnsi="Times New Roman" w:cs="Times New Roman"/>
          <w:sz w:val="24"/>
          <w:szCs w:val="24"/>
        </w:rPr>
        <w:t>tacji Skarbnika i przedstawienia</w:t>
      </w:r>
      <w:r w:rsidR="00F5123E">
        <w:rPr>
          <w:rFonts w:ascii="Times New Roman" w:hAnsi="Times New Roman" w:cs="Times New Roman"/>
          <w:sz w:val="24"/>
          <w:szCs w:val="24"/>
        </w:rPr>
        <w:t xml:space="preserve"> </w:t>
      </w:r>
      <w:r w:rsidR="00641521">
        <w:rPr>
          <w:rFonts w:ascii="Times New Roman" w:hAnsi="Times New Roman" w:cs="Times New Roman"/>
          <w:sz w:val="24"/>
          <w:szCs w:val="24"/>
        </w:rPr>
        <w:t xml:space="preserve">go </w:t>
      </w:r>
      <w:r w:rsidR="00F5123E">
        <w:rPr>
          <w:rFonts w:ascii="Times New Roman" w:hAnsi="Times New Roman" w:cs="Times New Roman"/>
          <w:sz w:val="24"/>
          <w:szCs w:val="24"/>
        </w:rPr>
        <w:t xml:space="preserve">do zatwierdzenia Wójtowi Gminy w </w:t>
      </w:r>
      <w:r w:rsidR="004B326E">
        <w:rPr>
          <w:rFonts w:ascii="Times New Roman" w:hAnsi="Times New Roman" w:cs="Times New Roman"/>
          <w:sz w:val="24"/>
          <w:szCs w:val="24"/>
        </w:rPr>
        <w:t xml:space="preserve">terminie do </w:t>
      </w:r>
      <w:r w:rsidR="000E0F09">
        <w:rPr>
          <w:rFonts w:ascii="Times New Roman" w:hAnsi="Times New Roman" w:cs="Times New Roman"/>
          <w:sz w:val="24"/>
          <w:szCs w:val="24"/>
        </w:rPr>
        <w:t>2</w:t>
      </w:r>
      <w:r w:rsidR="00C507F7">
        <w:rPr>
          <w:rFonts w:ascii="Times New Roman" w:hAnsi="Times New Roman" w:cs="Times New Roman"/>
          <w:sz w:val="24"/>
          <w:szCs w:val="24"/>
        </w:rPr>
        <w:t>9</w:t>
      </w:r>
      <w:r w:rsidR="000E0F09">
        <w:rPr>
          <w:rFonts w:ascii="Times New Roman" w:hAnsi="Times New Roman" w:cs="Times New Roman"/>
          <w:sz w:val="24"/>
          <w:szCs w:val="24"/>
        </w:rPr>
        <w:t>.02.</w:t>
      </w:r>
      <w:r w:rsidR="00D53B91">
        <w:rPr>
          <w:rFonts w:ascii="Times New Roman" w:hAnsi="Times New Roman" w:cs="Times New Roman"/>
          <w:sz w:val="24"/>
          <w:szCs w:val="24"/>
        </w:rPr>
        <w:t>20</w:t>
      </w:r>
      <w:r w:rsidR="003038FF">
        <w:rPr>
          <w:rFonts w:ascii="Times New Roman" w:hAnsi="Times New Roman" w:cs="Times New Roman"/>
          <w:sz w:val="24"/>
          <w:szCs w:val="24"/>
        </w:rPr>
        <w:t>2</w:t>
      </w:r>
      <w:r w:rsidR="00163E6A">
        <w:rPr>
          <w:rFonts w:ascii="Times New Roman" w:hAnsi="Times New Roman" w:cs="Times New Roman"/>
          <w:sz w:val="24"/>
          <w:szCs w:val="24"/>
        </w:rPr>
        <w:t>4</w:t>
      </w:r>
      <w:r w:rsidR="00D53B91">
        <w:rPr>
          <w:rFonts w:ascii="Times New Roman" w:hAnsi="Times New Roman" w:cs="Times New Roman"/>
          <w:sz w:val="24"/>
          <w:szCs w:val="24"/>
        </w:rPr>
        <w:t xml:space="preserve"> </w:t>
      </w:r>
      <w:r w:rsidR="00F5123E">
        <w:rPr>
          <w:rFonts w:ascii="Times New Roman" w:hAnsi="Times New Roman" w:cs="Times New Roman"/>
          <w:sz w:val="24"/>
          <w:szCs w:val="24"/>
        </w:rPr>
        <w:t>roku.</w:t>
      </w:r>
    </w:p>
    <w:p w14:paraId="330D241B" w14:textId="77777777" w:rsidR="00F5123E" w:rsidRPr="00F5123E" w:rsidRDefault="00F5123E" w:rsidP="00641521">
      <w:pPr>
        <w:pStyle w:val="Akapitzlist"/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A2EDCF4" w14:textId="77777777" w:rsidR="00F5123E" w:rsidRDefault="00F5123E" w:rsidP="00641521">
      <w:pPr>
        <w:pStyle w:val="Akapitzlist"/>
        <w:spacing w:after="12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CE6">
        <w:rPr>
          <w:rFonts w:ascii="Times New Roman" w:hAnsi="Times New Roman" w:cs="Times New Roman"/>
          <w:b/>
          <w:sz w:val="24"/>
          <w:szCs w:val="24"/>
        </w:rPr>
        <w:t>§</w:t>
      </w:r>
      <w:r w:rsidR="00654D52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Pr="003B5CE6">
        <w:rPr>
          <w:rFonts w:ascii="Times New Roman" w:hAnsi="Times New Roman" w:cs="Times New Roman"/>
          <w:b/>
          <w:sz w:val="24"/>
          <w:szCs w:val="24"/>
        </w:rPr>
        <w:t>.</w:t>
      </w:r>
    </w:p>
    <w:p w14:paraId="12DF3883" w14:textId="77777777" w:rsidR="00F5123E" w:rsidRDefault="00F5123E" w:rsidP="00641521">
      <w:pPr>
        <w:pStyle w:val="Akapitzlist"/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powierzam Skarbnikowi Gminy.</w:t>
      </w:r>
    </w:p>
    <w:p w14:paraId="1887B217" w14:textId="77777777" w:rsidR="00F5123E" w:rsidRDefault="00F5123E" w:rsidP="00641521">
      <w:pPr>
        <w:pStyle w:val="Akapitzlist"/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8C7CE2F" w14:textId="77777777" w:rsidR="00F5123E" w:rsidRDefault="00F5123E" w:rsidP="00641521">
      <w:pPr>
        <w:pStyle w:val="Akapitzlist"/>
        <w:spacing w:after="12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CE6">
        <w:rPr>
          <w:rFonts w:ascii="Times New Roman" w:hAnsi="Times New Roman" w:cs="Times New Roman"/>
          <w:b/>
          <w:sz w:val="24"/>
          <w:szCs w:val="24"/>
        </w:rPr>
        <w:t>§</w:t>
      </w:r>
      <w:r w:rsidR="00654D52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3B5CE6">
        <w:rPr>
          <w:rFonts w:ascii="Times New Roman" w:hAnsi="Times New Roman" w:cs="Times New Roman"/>
          <w:b/>
          <w:sz w:val="24"/>
          <w:szCs w:val="24"/>
        </w:rPr>
        <w:t>.</w:t>
      </w:r>
    </w:p>
    <w:p w14:paraId="143DB2E6" w14:textId="77777777" w:rsidR="00F5123E" w:rsidRPr="00F5123E" w:rsidRDefault="00F5123E" w:rsidP="00641521">
      <w:pPr>
        <w:pStyle w:val="Akapitzlist"/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1E04E285" w14:textId="77777777" w:rsidR="00E4179E" w:rsidRDefault="00E4179E" w:rsidP="00641521">
      <w:pPr>
        <w:pStyle w:val="Akapitzlist"/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1C429B2D" w14:textId="0CB2E2B4" w:rsidR="00DD63D9" w:rsidRDefault="00DD63D9" w:rsidP="00641521">
      <w:pPr>
        <w:pStyle w:val="Akapitzlist"/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Wójt </w:t>
      </w:r>
    </w:p>
    <w:p w14:paraId="02DD4ACA" w14:textId="07F19A0E" w:rsidR="00DD63D9" w:rsidRPr="00531898" w:rsidRDefault="00DD63D9" w:rsidP="00641521">
      <w:pPr>
        <w:pStyle w:val="Akapitzlist"/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/-/ Sebastian Cichocki </w:t>
      </w:r>
    </w:p>
    <w:sectPr w:rsidR="00DD63D9" w:rsidRPr="00531898" w:rsidSect="00887EB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022"/>
    <w:multiLevelType w:val="hybridMultilevel"/>
    <w:tmpl w:val="96FA80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75BB3"/>
    <w:multiLevelType w:val="hybridMultilevel"/>
    <w:tmpl w:val="2CA62F20"/>
    <w:lvl w:ilvl="0" w:tplc="5C047E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57AA8"/>
    <w:multiLevelType w:val="hybridMultilevel"/>
    <w:tmpl w:val="F3884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86DF8"/>
    <w:multiLevelType w:val="hybridMultilevel"/>
    <w:tmpl w:val="87043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20303"/>
    <w:multiLevelType w:val="hybridMultilevel"/>
    <w:tmpl w:val="EDBA9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E1ACB"/>
    <w:multiLevelType w:val="hybridMultilevel"/>
    <w:tmpl w:val="D618E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2132B"/>
    <w:multiLevelType w:val="hybridMultilevel"/>
    <w:tmpl w:val="EA100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F7096"/>
    <w:multiLevelType w:val="hybridMultilevel"/>
    <w:tmpl w:val="CB0E6BBA"/>
    <w:lvl w:ilvl="0" w:tplc="923C6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CA6ABF"/>
    <w:multiLevelType w:val="hybridMultilevel"/>
    <w:tmpl w:val="6BE6C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54057"/>
    <w:multiLevelType w:val="hybridMultilevel"/>
    <w:tmpl w:val="7E028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468D2"/>
    <w:multiLevelType w:val="hybridMultilevel"/>
    <w:tmpl w:val="4E904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200D0"/>
    <w:multiLevelType w:val="hybridMultilevel"/>
    <w:tmpl w:val="AFF82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843FB"/>
    <w:multiLevelType w:val="hybridMultilevel"/>
    <w:tmpl w:val="343C3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2672B"/>
    <w:multiLevelType w:val="hybridMultilevel"/>
    <w:tmpl w:val="32125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F62EA"/>
    <w:multiLevelType w:val="hybridMultilevel"/>
    <w:tmpl w:val="B8D8BB24"/>
    <w:lvl w:ilvl="0" w:tplc="F4E22B78">
      <w:start w:val="1"/>
      <w:numFmt w:val="decimal"/>
      <w:lvlText w:val="%1.)"/>
      <w:lvlJc w:val="left"/>
      <w:pPr>
        <w:ind w:left="196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685" w:hanging="360"/>
      </w:pPr>
    </w:lvl>
    <w:lvl w:ilvl="2" w:tplc="0415001B" w:tentative="1">
      <w:start w:val="1"/>
      <w:numFmt w:val="lowerRoman"/>
      <w:lvlText w:val="%3."/>
      <w:lvlJc w:val="right"/>
      <w:pPr>
        <w:ind w:left="3405" w:hanging="180"/>
      </w:pPr>
    </w:lvl>
    <w:lvl w:ilvl="3" w:tplc="0415000F" w:tentative="1">
      <w:start w:val="1"/>
      <w:numFmt w:val="decimal"/>
      <w:lvlText w:val="%4."/>
      <w:lvlJc w:val="left"/>
      <w:pPr>
        <w:ind w:left="4125" w:hanging="360"/>
      </w:pPr>
    </w:lvl>
    <w:lvl w:ilvl="4" w:tplc="04150019" w:tentative="1">
      <w:start w:val="1"/>
      <w:numFmt w:val="lowerLetter"/>
      <w:lvlText w:val="%5."/>
      <w:lvlJc w:val="left"/>
      <w:pPr>
        <w:ind w:left="4845" w:hanging="360"/>
      </w:pPr>
    </w:lvl>
    <w:lvl w:ilvl="5" w:tplc="0415001B" w:tentative="1">
      <w:start w:val="1"/>
      <w:numFmt w:val="lowerRoman"/>
      <w:lvlText w:val="%6."/>
      <w:lvlJc w:val="right"/>
      <w:pPr>
        <w:ind w:left="5565" w:hanging="180"/>
      </w:pPr>
    </w:lvl>
    <w:lvl w:ilvl="6" w:tplc="0415000F" w:tentative="1">
      <w:start w:val="1"/>
      <w:numFmt w:val="decimal"/>
      <w:lvlText w:val="%7."/>
      <w:lvlJc w:val="left"/>
      <w:pPr>
        <w:ind w:left="6285" w:hanging="360"/>
      </w:pPr>
    </w:lvl>
    <w:lvl w:ilvl="7" w:tplc="04150019" w:tentative="1">
      <w:start w:val="1"/>
      <w:numFmt w:val="lowerLetter"/>
      <w:lvlText w:val="%8."/>
      <w:lvlJc w:val="left"/>
      <w:pPr>
        <w:ind w:left="7005" w:hanging="360"/>
      </w:pPr>
    </w:lvl>
    <w:lvl w:ilvl="8" w:tplc="0415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5" w15:restartNumberingAfterBreak="0">
    <w:nsid w:val="70BE00CB"/>
    <w:multiLevelType w:val="hybridMultilevel"/>
    <w:tmpl w:val="A8401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112CB"/>
    <w:multiLevelType w:val="hybridMultilevel"/>
    <w:tmpl w:val="3A7E82C2"/>
    <w:lvl w:ilvl="0" w:tplc="0415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7EB95C97"/>
    <w:multiLevelType w:val="hybridMultilevel"/>
    <w:tmpl w:val="A46C65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712675">
    <w:abstractNumId w:val="6"/>
  </w:num>
  <w:num w:numId="2" w16cid:durableId="941643840">
    <w:abstractNumId w:val="8"/>
  </w:num>
  <w:num w:numId="3" w16cid:durableId="1195918867">
    <w:abstractNumId w:val="14"/>
  </w:num>
  <w:num w:numId="4" w16cid:durableId="262421844">
    <w:abstractNumId w:val="3"/>
  </w:num>
  <w:num w:numId="5" w16cid:durableId="1875343590">
    <w:abstractNumId w:val="0"/>
  </w:num>
  <w:num w:numId="6" w16cid:durableId="1427310691">
    <w:abstractNumId w:val="17"/>
  </w:num>
  <w:num w:numId="7" w16cid:durableId="1846626048">
    <w:abstractNumId w:val="15"/>
  </w:num>
  <w:num w:numId="8" w16cid:durableId="160853882">
    <w:abstractNumId w:val="13"/>
  </w:num>
  <w:num w:numId="9" w16cid:durableId="1993562607">
    <w:abstractNumId w:val="10"/>
  </w:num>
  <w:num w:numId="10" w16cid:durableId="840966758">
    <w:abstractNumId w:val="1"/>
  </w:num>
  <w:num w:numId="11" w16cid:durableId="331421350">
    <w:abstractNumId w:val="2"/>
  </w:num>
  <w:num w:numId="12" w16cid:durableId="1587223354">
    <w:abstractNumId w:val="11"/>
  </w:num>
  <w:num w:numId="13" w16cid:durableId="1440293677">
    <w:abstractNumId w:val="12"/>
  </w:num>
  <w:num w:numId="14" w16cid:durableId="715274866">
    <w:abstractNumId w:val="7"/>
  </w:num>
  <w:num w:numId="15" w16cid:durableId="1774933738">
    <w:abstractNumId w:val="4"/>
  </w:num>
  <w:num w:numId="16" w16cid:durableId="1632856198">
    <w:abstractNumId w:val="16"/>
  </w:num>
  <w:num w:numId="17" w16cid:durableId="843594021">
    <w:abstractNumId w:val="5"/>
  </w:num>
  <w:num w:numId="18" w16cid:durableId="8470602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203"/>
    <w:rsid w:val="000404B0"/>
    <w:rsid w:val="000446F0"/>
    <w:rsid w:val="000961C5"/>
    <w:rsid w:val="000E0F09"/>
    <w:rsid w:val="000E2C2D"/>
    <w:rsid w:val="00105672"/>
    <w:rsid w:val="0015504C"/>
    <w:rsid w:val="00163E6A"/>
    <w:rsid w:val="00164743"/>
    <w:rsid w:val="00185EA5"/>
    <w:rsid w:val="001D4CBF"/>
    <w:rsid w:val="001F6E4E"/>
    <w:rsid w:val="001F747B"/>
    <w:rsid w:val="00231C56"/>
    <w:rsid w:val="00240802"/>
    <w:rsid w:val="00266116"/>
    <w:rsid w:val="00293F1C"/>
    <w:rsid w:val="002B2735"/>
    <w:rsid w:val="002B4C7F"/>
    <w:rsid w:val="002D32F3"/>
    <w:rsid w:val="002F0A9F"/>
    <w:rsid w:val="003038FF"/>
    <w:rsid w:val="0033138F"/>
    <w:rsid w:val="003435DE"/>
    <w:rsid w:val="00366A8D"/>
    <w:rsid w:val="003701F5"/>
    <w:rsid w:val="00396CD5"/>
    <w:rsid w:val="0039723F"/>
    <w:rsid w:val="003B5CE6"/>
    <w:rsid w:val="003D1945"/>
    <w:rsid w:val="003E2A21"/>
    <w:rsid w:val="00403140"/>
    <w:rsid w:val="004571CD"/>
    <w:rsid w:val="00480A50"/>
    <w:rsid w:val="004A5CC9"/>
    <w:rsid w:val="004B326E"/>
    <w:rsid w:val="004C105A"/>
    <w:rsid w:val="004C4742"/>
    <w:rsid w:val="004D4461"/>
    <w:rsid w:val="004E6335"/>
    <w:rsid w:val="005050FA"/>
    <w:rsid w:val="00531898"/>
    <w:rsid w:val="00562FA9"/>
    <w:rsid w:val="00573422"/>
    <w:rsid w:val="00577180"/>
    <w:rsid w:val="005953F3"/>
    <w:rsid w:val="005B0860"/>
    <w:rsid w:val="005B3FEE"/>
    <w:rsid w:val="005C24C0"/>
    <w:rsid w:val="005C63CB"/>
    <w:rsid w:val="005D02BA"/>
    <w:rsid w:val="005D672D"/>
    <w:rsid w:val="005E50B8"/>
    <w:rsid w:val="005F6A8C"/>
    <w:rsid w:val="00607402"/>
    <w:rsid w:val="006308D7"/>
    <w:rsid w:val="00641521"/>
    <w:rsid w:val="00654D52"/>
    <w:rsid w:val="0067773A"/>
    <w:rsid w:val="006868F7"/>
    <w:rsid w:val="00691EFA"/>
    <w:rsid w:val="006B06DD"/>
    <w:rsid w:val="0072479A"/>
    <w:rsid w:val="0075339F"/>
    <w:rsid w:val="007B0B91"/>
    <w:rsid w:val="007B6A88"/>
    <w:rsid w:val="007C5394"/>
    <w:rsid w:val="007E21B0"/>
    <w:rsid w:val="007F7FA2"/>
    <w:rsid w:val="008179EE"/>
    <w:rsid w:val="00826250"/>
    <w:rsid w:val="00852848"/>
    <w:rsid w:val="008650FE"/>
    <w:rsid w:val="00887EB1"/>
    <w:rsid w:val="008A3D2B"/>
    <w:rsid w:val="008B6B0A"/>
    <w:rsid w:val="008C1E0B"/>
    <w:rsid w:val="008D01B4"/>
    <w:rsid w:val="008D094B"/>
    <w:rsid w:val="008E1A9A"/>
    <w:rsid w:val="00920741"/>
    <w:rsid w:val="00933E29"/>
    <w:rsid w:val="00991D8A"/>
    <w:rsid w:val="00A2444B"/>
    <w:rsid w:val="00A63067"/>
    <w:rsid w:val="00AA0C51"/>
    <w:rsid w:val="00AB6BB5"/>
    <w:rsid w:val="00AE6215"/>
    <w:rsid w:val="00B4129E"/>
    <w:rsid w:val="00B8619F"/>
    <w:rsid w:val="00BA55A3"/>
    <w:rsid w:val="00BB0334"/>
    <w:rsid w:val="00C507F7"/>
    <w:rsid w:val="00C53300"/>
    <w:rsid w:val="00C542A3"/>
    <w:rsid w:val="00C80734"/>
    <w:rsid w:val="00CC0F94"/>
    <w:rsid w:val="00CD259B"/>
    <w:rsid w:val="00CF3203"/>
    <w:rsid w:val="00D37D84"/>
    <w:rsid w:val="00D53B91"/>
    <w:rsid w:val="00D574FE"/>
    <w:rsid w:val="00D85BAB"/>
    <w:rsid w:val="00DA2900"/>
    <w:rsid w:val="00DA2EEE"/>
    <w:rsid w:val="00DD63D9"/>
    <w:rsid w:val="00DF3F1B"/>
    <w:rsid w:val="00DF4AF9"/>
    <w:rsid w:val="00DF6B39"/>
    <w:rsid w:val="00E4179E"/>
    <w:rsid w:val="00E47398"/>
    <w:rsid w:val="00E66B1C"/>
    <w:rsid w:val="00E95E08"/>
    <w:rsid w:val="00EB36BE"/>
    <w:rsid w:val="00F50F93"/>
    <w:rsid w:val="00F5123E"/>
    <w:rsid w:val="00F62E3A"/>
    <w:rsid w:val="00FA503B"/>
    <w:rsid w:val="00FE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12C7A"/>
  <w15:docId w15:val="{73A42409-7092-4397-BE9D-B7D23B22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1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479A"/>
    <w:pPr>
      <w:ind w:left="720"/>
      <w:contextualSpacing/>
    </w:pPr>
  </w:style>
  <w:style w:type="table" w:styleId="Tabela-Siatka">
    <w:name w:val="Table Grid"/>
    <w:basedOn w:val="Standardowy"/>
    <w:uiPriority w:val="59"/>
    <w:rsid w:val="00865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852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gci</dc:creator>
  <cp:lastModifiedBy>Rada</cp:lastModifiedBy>
  <cp:revision>2</cp:revision>
  <cp:lastPrinted>2023-11-14T11:56:00Z</cp:lastPrinted>
  <dcterms:created xsi:type="dcterms:W3CDTF">2023-11-15T11:27:00Z</dcterms:created>
  <dcterms:modified xsi:type="dcterms:W3CDTF">2023-11-15T11:27:00Z</dcterms:modified>
</cp:coreProperties>
</file>